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5E5" w:rsidRDefault="00FF75E5" w:rsidP="00FF75E5">
      <w:pPr>
        <w:jc w:val="center"/>
        <w:rPr>
          <w:rFonts w:cstheme="minorHAnsi"/>
          <w:b/>
          <w:bCs/>
          <w:sz w:val="36"/>
          <w:szCs w:val="36"/>
          <w:u w:val="single"/>
          <w:rtl/>
          <w:lang w:bidi="ar-SA"/>
        </w:rPr>
      </w:pPr>
      <w:r>
        <w:rPr>
          <w:noProof/>
        </w:rPr>
        <w:drawing>
          <wp:inline distT="0" distB="0" distL="0" distR="0" wp14:anchorId="5EAF625C" wp14:editId="095D57DD">
            <wp:extent cx="5267325" cy="1095375"/>
            <wp:effectExtent l="0" t="0" r="9525" b="9525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75E5" w:rsidRDefault="00FF75E5" w:rsidP="00FF75E5">
      <w:pPr>
        <w:jc w:val="center"/>
        <w:rPr>
          <w:rFonts w:cstheme="minorHAnsi"/>
          <w:b/>
          <w:bCs/>
          <w:sz w:val="36"/>
          <w:szCs w:val="36"/>
          <w:u w:val="single"/>
          <w:rtl/>
          <w:lang w:bidi="ar-SA"/>
        </w:rPr>
      </w:pPr>
    </w:p>
    <w:p w:rsidR="00FF75E5" w:rsidRDefault="00FF75E5" w:rsidP="00FF75E5">
      <w:pPr>
        <w:jc w:val="center"/>
        <w:rPr>
          <w:rFonts w:cstheme="minorHAnsi" w:hint="cs"/>
          <w:b/>
          <w:bCs/>
          <w:sz w:val="36"/>
          <w:szCs w:val="36"/>
          <w:u w:val="single"/>
          <w:rtl/>
          <w:lang w:bidi="ar-SA"/>
        </w:rPr>
      </w:pPr>
      <w:r>
        <w:rPr>
          <w:rFonts w:cstheme="minorHAnsi"/>
          <w:b/>
          <w:bCs/>
          <w:sz w:val="36"/>
          <w:szCs w:val="36"/>
          <w:u w:val="single"/>
          <w:rtl/>
          <w:lang w:bidi="ar-SA"/>
        </w:rPr>
        <w:t>ورقة عمل في</w:t>
      </w:r>
      <w:r>
        <w:rPr>
          <w:rFonts w:cstheme="minorHAnsi" w:hint="cs"/>
          <w:b/>
          <w:bCs/>
          <w:sz w:val="36"/>
          <w:szCs w:val="36"/>
          <w:u w:val="single"/>
          <w:rtl/>
          <w:lang w:bidi="ar-SA"/>
        </w:rPr>
        <w:t xml:space="preserve"> المعادلات</w:t>
      </w:r>
      <w:r>
        <w:rPr>
          <w:rFonts w:cstheme="minorHAnsi" w:hint="cs"/>
          <w:b/>
          <w:bCs/>
          <w:sz w:val="36"/>
          <w:szCs w:val="36"/>
          <w:u w:val="single"/>
          <w:rtl/>
          <w:lang w:bidi="ar-SA"/>
        </w:rPr>
        <w:t xml:space="preserve"> مع مقام</w:t>
      </w:r>
    </w:p>
    <w:p w:rsidR="00FF75E5" w:rsidRDefault="00FF75E5" w:rsidP="00FF75E5">
      <w:pPr>
        <w:jc w:val="center"/>
        <w:rPr>
          <w:rFonts w:cstheme="minorHAnsi"/>
          <w:sz w:val="28"/>
          <w:szCs w:val="28"/>
          <w:rtl/>
          <w:lang w:bidi="ar-SA"/>
        </w:rPr>
      </w:pPr>
      <w:proofErr w:type="gramStart"/>
      <w:r w:rsidRPr="00CC172E">
        <w:rPr>
          <w:rFonts w:cstheme="minorHAnsi" w:hint="cs"/>
          <w:sz w:val="28"/>
          <w:szCs w:val="28"/>
          <w:rtl/>
          <w:lang w:bidi="ar-SA"/>
        </w:rPr>
        <w:t>الاسم:</w:t>
      </w:r>
      <w:r>
        <w:rPr>
          <w:rFonts w:cstheme="minorHAnsi" w:hint="cs"/>
          <w:sz w:val="28"/>
          <w:szCs w:val="28"/>
          <w:rtl/>
          <w:lang w:bidi="ar-SA"/>
        </w:rPr>
        <w:t>_</w:t>
      </w:r>
      <w:proofErr w:type="gramEnd"/>
      <w:r>
        <w:rPr>
          <w:rFonts w:cstheme="minorHAnsi" w:hint="cs"/>
          <w:sz w:val="28"/>
          <w:szCs w:val="28"/>
          <w:rtl/>
          <w:lang w:bidi="ar-SA"/>
        </w:rPr>
        <w:t>__________                                                            التاريخ:___________</w:t>
      </w:r>
    </w:p>
    <w:p w:rsidR="00FF75E5" w:rsidRDefault="00FF75E5" w:rsidP="00FF75E5">
      <w:pPr>
        <w:pStyle w:val="Ar-Sargel1"/>
        <w:rPr>
          <w:rFonts w:cs="Simplified Arabic"/>
          <w:rtl/>
          <w:lang w:bidi="ar-JO"/>
        </w:rPr>
      </w:pPr>
    </w:p>
    <w:p w:rsidR="00FF75E5" w:rsidRPr="00FF75E5" w:rsidRDefault="00FF75E5" w:rsidP="00FF75E5">
      <w:pPr>
        <w:widowControl w:val="0"/>
        <w:suppressAutoHyphens/>
        <w:autoSpaceDE w:val="0"/>
        <w:autoSpaceDN w:val="0"/>
        <w:adjustRightInd w:val="0"/>
        <w:spacing w:before="57" w:after="57" w:line="380" w:lineRule="atLeast"/>
        <w:textAlignment w:val="center"/>
        <w:rPr>
          <w:rFonts w:ascii="DavidMFOBold" w:eastAsia="Times New Roman" w:hAnsi="DavidMFOBold" w:cs="Simplified Arabic"/>
          <w:b/>
          <w:bCs/>
          <w:color w:val="000000"/>
          <w:sz w:val="24"/>
          <w:szCs w:val="24"/>
          <w:rtl/>
          <w:lang w:bidi="ar-JO"/>
        </w:rPr>
      </w:pPr>
      <w:r w:rsidRPr="00FF75E5">
        <w:rPr>
          <w:rFonts w:ascii="DavidMFO" w:eastAsia="Times New Roman" w:hAnsi="DavidMFO" w:cs="Simplified Arabic"/>
          <w:noProof/>
          <w:color w:val="000000"/>
          <w:sz w:val="30"/>
          <w:szCs w:val="30"/>
          <w:rtl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8.1pt;margin-top:-11pt;width:120.2pt;height:32.25pt;z-index:251658240">
            <v:imagedata r:id="rId7" o:title=""/>
            <w10:wrap type="square"/>
          </v:shape>
          <o:OLEObject Type="Embed" ProgID="Equation.DSMT4" ShapeID="_x0000_s1028" DrawAspect="Content" ObjectID="_1645209907" r:id="rId8"/>
        </w:object>
      </w:r>
      <w:r>
        <w:rPr>
          <w:rFonts w:ascii="DavidMFO" w:eastAsia="Times New Roman" w:hAnsi="DavidMFO" w:hint="cs"/>
          <w:color w:val="000000"/>
          <w:sz w:val="30"/>
          <w:szCs w:val="30"/>
          <w:rtl/>
          <w:lang w:val="en-GB"/>
        </w:rPr>
        <w:t xml:space="preserve">1. </w:t>
      </w:r>
      <w:r w:rsidRPr="00FF75E5">
        <w:rPr>
          <w:rFonts w:ascii="DavidMFO" w:eastAsia="Times New Roman" w:hAnsi="DavidMFO" w:cs="Simplified Arabic" w:hint="eastAsia"/>
          <w:color w:val="000000"/>
          <w:sz w:val="30"/>
          <w:szCs w:val="30"/>
          <w:rtl/>
          <w:lang w:val="en-GB" w:bidi="ar-SA"/>
        </w:rPr>
        <w:t>حلّ</w:t>
      </w:r>
      <w:r w:rsidRPr="00FF75E5">
        <w:rPr>
          <w:rFonts w:ascii="GeezaPro" w:eastAsia="Times New Roman" w:hAnsi="DavidMFO" w:cs="Simplified Arabic"/>
          <w:color w:val="000000"/>
          <w:sz w:val="30"/>
          <w:szCs w:val="30"/>
          <w:lang w:val="en-GB"/>
        </w:rPr>
        <w:t xml:space="preserve"> </w:t>
      </w:r>
      <w:r w:rsidRPr="00FF75E5">
        <w:rPr>
          <w:rFonts w:ascii="DavidMFO" w:eastAsia="Times New Roman" w:hAnsi="DavidMFO" w:cs="Simplified Arabic" w:hint="eastAsia"/>
          <w:color w:val="000000"/>
          <w:sz w:val="30"/>
          <w:szCs w:val="30"/>
          <w:rtl/>
          <w:lang w:val="en-GB" w:bidi="ar-SA"/>
        </w:rPr>
        <w:t>المعادلة</w:t>
      </w:r>
      <w:r w:rsidRPr="00FF75E5">
        <w:rPr>
          <w:rFonts w:ascii="GeezaPro" w:eastAsia="Times New Roman" w:hAnsi="DavidMFO" w:cs="Simplified Arabic"/>
          <w:color w:val="000000"/>
          <w:sz w:val="30"/>
          <w:szCs w:val="30"/>
          <w:lang w:val="en-GB"/>
        </w:rPr>
        <w:t xml:space="preserve"> </w:t>
      </w:r>
      <w:r w:rsidRPr="00FF75E5">
        <w:rPr>
          <w:rFonts w:ascii="DavidMFO" w:eastAsia="Times New Roman" w:hAnsi="DavidMFO" w:cs="Simplified Arabic" w:hint="eastAsia"/>
          <w:color w:val="000000"/>
          <w:sz w:val="30"/>
          <w:szCs w:val="30"/>
          <w:rtl/>
          <w:lang w:val="en-GB" w:bidi="ar-SA"/>
        </w:rPr>
        <w:t>التالية</w:t>
      </w:r>
      <w:r w:rsidRPr="00FF75E5">
        <w:rPr>
          <w:rFonts w:ascii="DavidMFO" w:eastAsia="Times New Roman" w:hAnsi="DavidMFO" w:cs="Simplified Arabic"/>
          <w:color w:val="000000"/>
          <w:sz w:val="30"/>
          <w:szCs w:val="30"/>
          <w:rtl/>
          <w:lang w:bidi="ar-YE"/>
        </w:rPr>
        <w:t>:</w:t>
      </w:r>
      <w:r w:rsidRPr="00FF75E5">
        <w:rPr>
          <w:rFonts w:ascii="DavidMFO" w:eastAsia="Times New Roman" w:hAnsi="DavidMFO" w:cs="Simplified Arabic"/>
          <w:color w:val="000000"/>
          <w:sz w:val="30"/>
          <w:szCs w:val="30"/>
          <w:rtl/>
        </w:rPr>
        <w:t xml:space="preserve"> </w:t>
      </w:r>
      <w:r w:rsidRPr="00FF75E5">
        <w:rPr>
          <w:rFonts w:ascii="DavidMFO" w:eastAsia="Times New Roman" w:hAnsi="DavidMFO" w:cs="Times New Roman"/>
          <w:color w:val="000000"/>
          <w:sz w:val="30"/>
          <w:szCs w:val="30"/>
          <w:rtl/>
        </w:rPr>
        <w:tab/>
      </w:r>
      <w:r w:rsidRPr="00FF75E5">
        <w:rPr>
          <w:rFonts w:ascii="DavidMFO" w:eastAsia="Times New Roman" w:hAnsi="DavidMFO" w:cs="Times New Roman"/>
          <w:color w:val="000000"/>
          <w:sz w:val="30"/>
          <w:szCs w:val="30"/>
          <w:rtl/>
        </w:rPr>
        <w:tab/>
      </w:r>
      <w:r w:rsidRPr="00FF75E5">
        <w:rPr>
          <w:rFonts w:ascii="DavidMFO" w:eastAsia="Times New Roman" w:hAnsi="DavidMFO" w:cs="Times New Roman"/>
          <w:color w:val="000000"/>
          <w:sz w:val="30"/>
          <w:szCs w:val="30"/>
          <w:rtl/>
        </w:rPr>
        <w:tab/>
      </w:r>
      <w:r w:rsidRPr="00FF75E5">
        <w:rPr>
          <w:rFonts w:ascii="DavidMFO" w:eastAsia="Times New Roman" w:hAnsi="DavidMFO" w:cs="Simplified Arabic"/>
          <w:color w:val="000000"/>
          <w:sz w:val="30"/>
          <w:szCs w:val="30"/>
          <w:rtl/>
        </w:rPr>
        <w:t xml:space="preserve">   </w:t>
      </w:r>
      <w:r w:rsidRPr="00FF75E5">
        <w:rPr>
          <w:rFonts w:ascii="DavidMFO" w:eastAsia="Times New Roman" w:hAnsi="DavidMFO" w:cs="Times New Roman"/>
          <w:color w:val="000000"/>
          <w:sz w:val="30"/>
          <w:szCs w:val="30"/>
          <w:rtl/>
        </w:rPr>
        <w:tab/>
      </w:r>
      <w:r w:rsidRPr="00FF75E5">
        <w:rPr>
          <w:rFonts w:ascii="DavidMFO" w:eastAsia="Times New Roman" w:hAnsi="DavidMFO" w:cs="Simplified Arabic"/>
          <w:color w:val="000000"/>
          <w:sz w:val="30"/>
          <w:szCs w:val="30"/>
          <w:rtl/>
        </w:rPr>
        <w:t xml:space="preserve">  </w:t>
      </w:r>
    </w:p>
    <w:p w:rsidR="00FF75E5" w:rsidRPr="00FF75E5" w:rsidRDefault="00FF75E5" w:rsidP="00FF75E5">
      <w:pPr>
        <w:widowControl w:val="0"/>
        <w:suppressAutoHyphens/>
        <w:autoSpaceDE w:val="0"/>
        <w:autoSpaceDN w:val="0"/>
        <w:adjustRightInd w:val="0"/>
        <w:spacing w:before="57" w:after="57" w:line="380" w:lineRule="atLeast"/>
        <w:textAlignment w:val="center"/>
        <w:rPr>
          <w:rFonts w:ascii="Calibri" w:eastAsia="Times New Roman" w:hAnsi="Calibri" w:cs="Arial"/>
          <w:color w:val="000000"/>
          <w:sz w:val="30"/>
          <w:szCs w:val="30"/>
          <w:rtl/>
          <w:lang w:bidi="ar-JO"/>
        </w:rPr>
      </w:pPr>
      <w:r w:rsidRPr="00FF75E5">
        <w:rPr>
          <w:rFonts w:ascii="GeezaPro" w:eastAsia="Times New Roman" w:hAnsi="Calibri" w:cs="Simplified Arabic" w:hint="eastAsia"/>
          <w:color w:val="000000"/>
          <w:sz w:val="30"/>
          <w:szCs w:val="30"/>
          <w:rtl/>
          <w:lang w:val="en-GB" w:bidi="ar-SA"/>
        </w:rPr>
        <w:t>بيِّن</w:t>
      </w:r>
      <w:r w:rsidRPr="00FF75E5">
        <w:rPr>
          <w:rFonts w:ascii="GeezaPro" w:eastAsia="Times New Roman" w:hAnsi="Calibri" w:cs="Simplified Arabic"/>
          <w:color w:val="000000"/>
          <w:sz w:val="30"/>
          <w:szCs w:val="30"/>
          <w:lang w:val="en-GB"/>
        </w:rPr>
        <w:t xml:space="preserve"> </w:t>
      </w:r>
      <w:r w:rsidRPr="00FF75E5">
        <w:rPr>
          <w:rFonts w:ascii="GeezaPro" w:eastAsia="Times New Roman" w:hAnsi="Calibri" w:cs="Simplified Arabic" w:hint="eastAsia"/>
          <w:color w:val="000000"/>
          <w:sz w:val="30"/>
          <w:szCs w:val="30"/>
          <w:rtl/>
          <w:lang w:val="en-GB" w:bidi="ar-SA"/>
        </w:rPr>
        <w:t>طريقة</w:t>
      </w:r>
      <w:r w:rsidRPr="00FF75E5">
        <w:rPr>
          <w:rFonts w:ascii="GeezaPro" w:eastAsia="Times New Roman" w:hAnsi="Calibri" w:cs="Simplified Arabic"/>
          <w:color w:val="000000"/>
          <w:sz w:val="30"/>
          <w:szCs w:val="30"/>
          <w:lang w:val="en-GB"/>
        </w:rPr>
        <w:t xml:space="preserve"> </w:t>
      </w:r>
      <w:r w:rsidRPr="00FF75E5">
        <w:rPr>
          <w:rFonts w:ascii="GeezaPro" w:eastAsia="Times New Roman" w:hAnsi="Calibri" w:cs="Simplified Arabic" w:hint="eastAsia"/>
          <w:color w:val="000000"/>
          <w:sz w:val="30"/>
          <w:szCs w:val="30"/>
          <w:rtl/>
          <w:lang w:val="en-GB" w:bidi="ar-SA"/>
        </w:rPr>
        <w:t>الحلّ</w:t>
      </w:r>
      <w:r w:rsidRPr="00FF75E5">
        <w:rPr>
          <w:rFonts w:ascii="GeezaPro" w:eastAsia="Times New Roman" w:hAnsi="Calibri" w:cs="Simplified Arabic" w:hint="cs"/>
          <w:color w:val="000000"/>
          <w:sz w:val="30"/>
          <w:szCs w:val="30"/>
          <w:rtl/>
          <w:lang w:val="en-GB" w:bidi="ar-SA"/>
        </w:rPr>
        <w:t>:</w:t>
      </w:r>
      <w:r w:rsidRPr="00FF75E5">
        <w:rPr>
          <w:rFonts w:ascii="GeezaPro" w:eastAsia="Times New Roman" w:hAnsi="Calibri" w:cs="Simplified Arabic"/>
          <w:color w:val="000000"/>
          <w:w w:val="20"/>
          <w:sz w:val="30"/>
          <w:szCs w:val="30"/>
          <w:lang w:val="en-GB"/>
        </w:rPr>
        <w:t xml:space="preserve"> </w:t>
      </w:r>
    </w:p>
    <w:p w:rsidR="00FF75E5" w:rsidRPr="00E8036D" w:rsidRDefault="00FF75E5" w:rsidP="00FF75E5">
      <w:pPr>
        <w:pStyle w:val="Ar-Sargel1"/>
        <w:rPr>
          <w:rFonts w:cs="Simplified Arabic"/>
          <w:rtl/>
          <w:lang w:bidi="ar-JO"/>
        </w:rPr>
      </w:pPr>
    </w:p>
    <w:p w:rsidR="00D60902" w:rsidRDefault="00D60902">
      <w:pPr>
        <w:rPr>
          <w:rtl/>
          <w:lang w:bidi="ar-SA"/>
        </w:rPr>
      </w:pPr>
    </w:p>
    <w:p w:rsidR="00FF75E5" w:rsidRDefault="00FF75E5">
      <w:pPr>
        <w:rPr>
          <w:rtl/>
          <w:lang w:bidi="ar-SA"/>
        </w:rPr>
      </w:pPr>
    </w:p>
    <w:p w:rsidR="00FF75E5" w:rsidRDefault="00FF75E5">
      <w:pPr>
        <w:rPr>
          <w:rFonts w:hint="cs"/>
          <w:rtl/>
          <w:lang w:bidi="ar-SA"/>
        </w:rPr>
      </w:pPr>
    </w:p>
    <w:p w:rsidR="00FF75E5" w:rsidRDefault="00FF75E5">
      <w:pPr>
        <w:rPr>
          <w:rFonts w:hint="cs"/>
          <w:rtl/>
          <w:lang w:bidi="ar-SA"/>
        </w:rPr>
      </w:pPr>
    </w:p>
    <w:p w:rsidR="00FF75E5" w:rsidRPr="00FF75E5" w:rsidRDefault="00FF75E5" w:rsidP="00FF75E5">
      <w:pPr>
        <w:widowControl w:val="0"/>
        <w:suppressAutoHyphens/>
        <w:autoSpaceDE w:val="0"/>
        <w:autoSpaceDN w:val="0"/>
        <w:adjustRightInd w:val="0"/>
        <w:spacing w:before="57" w:after="57" w:line="380" w:lineRule="atLeast"/>
        <w:textAlignment w:val="center"/>
        <w:rPr>
          <w:rFonts w:ascii="Times" w:eastAsia="Times New Roman" w:hAnsi="Times" w:cs="David"/>
          <w:color w:val="000000"/>
          <w:sz w:val="30"/>
          <w:szCs w:val="30"/>
          <w:rtl/>
        </w:rPr>
      </w:pPr>
      <w:r>
        <w:rPr>
          <w:rFonts w:ascii="GeezaPro" w:eastAsia="Times New Roman" w:hAnsi="GeezaPro" w:cs="Simplified Arabic" w:hint="cs"/>
          <w:color w:val="000000"/>
          <w:sz w:val="30"/>
          <w:szCs w:val="30"/>
          <w:rtl/>
          <w:lang w:bidi="ar-SA"/>
        </w:rPr>
        <w:t xml:space="preserve">2. </w:t>
      </w:r>
      <w:r w:rsidRPr="00FF75E5">
        <w:rPr>
          <w:rFonts w:ascii="GeezaPro" w:eastAsia="Times New Roman" w:hAnsi="GeezaPro" w:cs="Simplified Arabic"/>
          <w:color w:val="000000"/>
          <w:sz w:val="30"/>
          <w:szCs w:val="30"/>
          <w:rtl/>
          <w:lang w:bidi="ar-SA"/>
        </w:rPr>
        <w:t>حلّ</w:t>
      </w:r>
      <w:r w:rsidRPr="00FF75E5">
        <w:rPr>
          <w:rFonts w:ascii="GeezaPro" w:eastAsia="Times New Roman" w:hAnsi="GeezaPro" w:cs="Simplified Arabic"/>
          <w:color w:val="000000"/>
          <w:sz w:val="30"/>
          <w:szCs w:val="30"/>
          <w:rtl/>
        </w:rPr>
        <w:t xml:space="preserve"> </w:t>
      </w:r>
      <w:r w:rsidRPr="00FF75E5">
        <w:rPr>
          <w:rFonts w:ascii="GeezaPro" w:eastAsia="Times New Roman" w:hAnsi="GeezaPro" w:cs="Simplified Arabic"/>
          <w:color w:val="000000"/>
          <w:sz w:val="30"/>
          <w:szCs w:val="30"/>
          <w:rtl/>
          <w:lang w:bidi="ar-SA"/>
        </w:rPr>
        <w:t>المعادلة</w:t>
      </w:r>
      <w:r w:rsidRPr="00FF75E5">
        <w:rPr>
          <w:rFonts w:ascii="GeezaPro" w:eastAsia="Times New Roman" w:hAnsi="GeezaPro" w:cs="Simplified Arabic"/>
          <w:color w:val="000000"/>
          <w:sz w:val="30"/>
          <w:szCs w:val="30"/>
          <w:rtl/>
        </w:rPr>
        <w:t xml:space="preserve"> </w:t>
      </w:r>
      <w:r w:rsidRPr="00FF75E5">
        <w:rPr>
          <w:rFonts w:ascii="GeezaPro" w:eastAsia="Times New Roman" w:hAnsi="GeezaPro" w:cs="Simplified Arabic"/>
          <w:color w:val="000000"/>
          <w:sz w:val="30"/>
          <w:szCs w:val="30"/>
          <w:rtl/>
          <w:lang w:bidi="ar-SA"/>
        </w:rPr>
        <w:t>التالية</w:t>
      </w:r>
      <w:r w:rsidRPr="00FF75E5">
        <w:rPr>
          <w:rFonts w:ascii="GeezaPro" w:eastAsia="Times New Roman" w:hAnsi="GeezaPro" w:cs="Simplified Arabic"/>
          <w:color w:val="000000"/>
          <w:sz w:val="30"/>
          <w:szCs w:val="30"/>
          <w:rtl/>
        </w:rPr>
        <w:t>:</w:t>
      </w:r>
      <w:r w:rsidRPr="00FF75E5">
        <w:rPr>
          <w:rFonts w:ascii="Times" w:eastAsia="Times New Roman" w:hAnsi="Times" w:cs="David"/>
          <w:color w:val="000000"/>
          <w:sz w:val="30"/>
          <w:szCs w:val="30"/>
          <w:rtl/>
        </w:rPr>
        <w:tab/>
      </w:r>
      <w:r w:rsidRPr="00FF75E5">
        <w:rPr>
          <w:rFonts w:ascii="Times" w:eastAsia="Times New Roman" w:hAnsi="Times" w:cs="David"/>
          <w:color w:val="000000"/>
          <w:sz w:val="30"/>
          <w:szCs w:val="30"/>
          <w:rtl/>
        </w:rPr>
        <w:tab/>
      </w:r>
      <w:r w:rsidRPr="00FF75E5">
        <w:rPr>
          <w:rFonts w:ascii="Times" w:eastAsia="Times New Roman" w:hAnsi="Times" w:cs="David"/>
          <w:color w:val="000000"/>
          <w:sz w:val="30"/>
          <w:szCs w:val="30"/>
          <w:rtl/>
        </w:rPr>
        <w:tab/>
      </w:r>
      <w:r w:rsidRPr="00FF75E5">
        <w:rPr>
          <w:rFonts w:ascii="Times" w:eastAsia="Times New Roman" w:hAnsi="Times" w:cs="David"/>
          <w:color w:val="000000"/>
          <w:sz w:val="30"/>
          <w:szCs w:val="30"/>
          <w:rtl/>
        </w:rPr>
        <w:tab/>
      </w:r>
      <w:r w:rsidRPr="00FF75E5">
        <w:rPr>
          <w:rFonts w:ascii="Times" w:eastAsia="Times New Roman" w:hAnsi="Times" w:cs="David" w:hint="cs"/>
          <w:color w:val="000000"/>
          <w:sz w:val="30"/>
          <w:szCs w:val="30"/>
          <w:rtl/>
        </w:rPr>
        <w:t xml:space="preserve"> </w:t>
      </w:r>
      <w:r w:rsidRPr="00FF75E5">
        <w:rPr>
          <w:rFonts w:ascii="Times" w:eastAsia="Times New Roman" w:hAnsi="Times" w:cs="David"/>
          <w:color w:val="000000"/>
          <w:sz w:val="30"/>
          <w:szCs w:val="30"/>
        </w:rPr>
        <w:object w:dxaOrig="2020" w:dyaOrig="740">
          <v:shape id="_x0000_i1054" type="#_x0000_t75" style="width:101.25pt;height:36.75pt" o:ole="">
            <v:imagedata r:id="rId9" o:title=""/>
          </v:shape>
          <o:OLEObject Type="Embed" ProgID="Equation.DSMT4" ShapeID="_x0000_i1054" DrawAspect="Content" ObjectID="_1645209896" r:id="rId10"/>
        </w:object>
      </w:r>
    </w:p>
    <w:p w:rsidR="00FF75E5" w:rsidRPr="00FF75E5" w:rsidRDefault="00FF75E5" w:rsidP="00FF75E5">
      <w:pPr>
        <w:widowControl w:val="0"/>
        <w:suppressAutoHyphens/>
        <w:autoSpaceDE w:val="0"/>
        <w:autoSpaceDN w:val="0"/>
        <w:adjustRightInd w:val="0"/>
        <w:spacing w:before="57" w:after="57" w:line="380" w:lineRule="atLeast"/>
        <w:textAlignment w:val="center"/>
        <w:rPr>
          <w:rFonts w:ascii="Times" w:eastAsia="Times New Roman" w:hAnsi="Times" w:cs="Simplified Arabic"/>
          <w:color w:val="000000"/>
          <w:sz w:val="30"/>
          <w:szCs w:val="30"/>
          <w:rtl/>
        </w:rPr>
      </w:pPr>
      <w:r w:rsidRPr="00FF75E5">
        <w:rPr>
          <w:rFonts w:ascii="GeezaPro" w:eastAsia="Times New Roman" w:hAnsi="GeezaPro" w:cs="Simplified Arabic"/>
          <w:color w:val="000000"/>
          <w:sz w:val="30"/>
          <w:szCs w:val="30"/>
          <w:rtl/>
          <w:lang w:bidi="ar-SA"/>
        </w:rPr>
        <w:t>بيِّن</w:t>
      </w:r>
      <w:r w:rsidRPr="00FF75E5">
        <w:rPr>
          <w:rFonts w:ascii="GeezaPro" w:eastAsia="Times New Roman" w:hAnsi="GeezaPro" w:cs="Simplified Arabic"/>
          <w:color w:val="000000"/>
          <w:sz w:val="30"/>
          <w:szCs w:val="30"/>
          <w:rtl/>
        </w:rPr>
        <w:t xml:space="preserve"> </w:t>
      </w:r>
      <w:r w:rsidRPr="00FF75E5">
        <w:rPr>
          <w:rFonts w:ascii="GeezaPro" w:eastAsia="Times New Roman" w:hAnsi="GeezaPro" w:cs="Simplified Arabic"/>
          <w:color w:val="000000"/>
          <w:sz w:val="30"/>
          <w:szCs w:val="30"/>
          <w:rtl/>
          <w:lang w:bidi="ar-SA"/>
        </w:rPr>
        <w:t>طريقة</w:t>
      </w:r>
      <w:r w:rsidRPr="00FF75E5">
        <w:rPr>
          <w:rFonts w:ascii="GeezaPro" w:eastAsia="Times New Roman" w:hAnsi="GeezaPro" w:cs="Simplified Arabic"/>
          <w:color w:val="000000"/>
          <w:sz w:val="30"/>
          <w:szCs w:val="30"/>
          <w:rtl/>
        </w:rPr>
        <w:t xml:space="preserve"> </w:t>
      </w:r>
      <w:proofErr w:type="gramStart"/>
      <w:r w:rsidRPr="00FF75E5">
        <w:rPr>
          <w:rFonts w:ascii="GeezaPro" w:eastAsia="Times New Roman" w:hAnsi="GeezaPro" w:cs="Simplified Arabic"/>
          <w:color w:val="000000"/>
          <w:sz w:val="30"/>
          <w:szCs w:val="30"/>
          <w:rtl/>
          <w:lang w:bidi="ar-SA"/>
        </w:rPr>
        <w:t>الحلّ</w:t>
      </w:r>
      <w:r w:rsidRPr="00FF75E5">
        <w:rPr>
          <w:rFonts w:ascii="GeezaPro" w:eastAsia="Times New Roman" w:hAnsi="GeezaPro" w:cs="Simplified Arabic"/>
          <w:color w:val="000000"/>
          <w:spacing w:val="-22"/>
          <w:w w:val="25"/>
          <w:sz w:val="30"/>
          <w:szCs w:val="30"/>
          <w:rtl/>
        </w:rPr>
        <w:t xml:space="preserve"> </w:t>
      </w:r>
      <w:r w:rsidRPr="00FF75E5">
        <w:rPr>
          <w:rFonts w:ascii="GeezaPro" w:eastAsia="Times New Roman" w:hAnsi="GeezaPro" w:cs="Simplified Arabic"/>
          <w:color w:val="000000"/>
          <w:sz w:val="30"/>
          <w:szCs w:val="30"/>
          <w:rtl/>
        </w:rPr>
        <w:t>:</w:t>
      </w:r>
      <w:proofErr w:type="gramEnd"/>
      <w:r w:rsidRPr="00FF75E5">
        <w:rPr>
          <w:rFonts w:ascii="GeezaPro" w:eastAsia="Times New Roman" w:hAnsi="GeezaPro" w:cs="Simplified Arabic"/>
          <w:color w:val="000000"/>
          <w:sz w:val="30"/>
          <w:szCs w:val="30"/>
          <w:rtl/>
        </w:rPr>
        <w:t xml:space="preserve"> </w:t>
      </w:r>
    </w:p>
    <w:p w:rsidR="00FF75E5" w:rsidRDefault="00FF75E5">
      <w:pPr>
        <w:rPr>
          <w:rtl/>
        </w:rPr>
      </w:pPr>
    </w:p>
    <w:p w:rsidR="00FF75E5" w:rsidRDefault="00FF75E5">
      <w:pPr>
        <w:rPr>
          <w:rtl/>
        </w:rPr>
      </w:pPr>
    </w:p>
    <w:p w:rsidR="00FF75E5" w:rsidRDefault="00FF75E5">
      <w:pPr>
        <w:rPr>
          <w:rtl/>
        </w:rPr>
      </w:pPr>
    </w:p>
    <w:p w:rsidR="00FF75E5" w:rsidRDefault="00FF75E5">
      <w:pPr>
        <w:rPr>
          <w:rtl/>
        </w:rPr>
      </w:pPr>
    </w:p>
    <w:p w:rsidR="00FF75E5" w:rsidRDefault="00FF75E5">
      <w:pPr>
        <w:rPr>
          <w:rtl/>
        </w:rPr>
      </w:pPr>
    </w:p>
    <w:p w:rsidR="00FF75E5" w:rsidRPr="00FF75E5" w:rsidRDefault="00FF75E5" w:rsidP="00FF75E5">
      <w:pPr>
        <w:widowControl w:val="0"/>
        <w:suppressAutoHyphens/>
        <w:autoSpaceDE w:val="0"/>
        <w:autoSpaceDN w:val="0"/>
        <w:adjustRightInd w:val="0"/>
        <w:spacing w:before="57" w:after="57" w:line="380" w:lineRule="atLeast"/>
        <w:textAlignment w:val="center"/>
        <w:rPr>
          <w:rFonts w:ascii="DavidMFO" w:eastAsia="Times New Roman" w:hAnsi="DavidMFO" w:cs="David"/>
          <w:color w:val="000000"/>
          <w:sz w:val="30"/>
          <w:szCs w:val="30"/>
          <w:rtl/>
        </w:rPr>
      </w:pPr>
      <w:r>
        <w:rPr>
          <w:rFonts w:ascii="GeezaPro" w:eastAsia="Times New Roman" w:hAnsi="DavidMFO" w:cs="Simplified Arabic" w:hint="cs"/>
          <w:color w:val="000000"/>
          <w:w w:val="95"/>
          <w:sz w:val="30"/>
          <w:szCs w:val="30"/>
          <w:rtl/>
          <w:lang w:bidi="ar-SA"/>
        </w:rPr>
        <w:t xml:space="preserve">3. </w:t>
      </w:r>
      <w:r w:rsidRPr="00FF75E5">
        <w:rPr>
          <w:rFonts w:ascii="GeezaPro" w:eastAsia="Times New Roman" w:hAnsi="DavidMFO" w:cs="Simplified Arabic"/>
          <w:color w:val="000000"/>
          <w:w w:val="95"/>
          <w:sz w:val="30"/>
          <w:szCs w:val="30"/>
          <w:rtl/>
          <w:lang w:bidi="ar-SA"/>
        </w:rPr>
        <w:t>حلّ</w:t>
      </w:r>
      <w:r w:rsidRPr="00FF75E5">
        <w:rPr>
          <w:rFonts w:ascii="GeezaPro" w:eastAsia="Times New Roman" w:hAnsi="DavidMFO" w:cs="Simplified Arabic"/>
          <w:color w:val="000000"/>
          <w:w w:val="95"/>
          <w:sz w:val="30"/>
          <w:szCs w:val="30"/>
          <w:rtl/>
        </w:rPr>
        <w:t xml:space="preserve"> </w:t>
      </w:r>
      <w:r w:rsidRPr="00FF75E5">
        <w:rPr>
          <w:rFonts w:ascii="GeezaPro" w:eastAsia="Times New Roman" w:hAnsi="DavidMFO" w:cs="Simplified Arabic"/>
          <w:color w:val="000000"/>
          <w:w w:val="95"/>
          <w:sz w:val="30"/>
          <w:szCs w:val="30"/>
          <w:rtl/>
          <w:lang w:bidi="ar-SA"/>
        </w:rPr>
        <w:t>المعادلة</w:t>
      </w:r>
      <w:r w:rsidRPr="00FF75E5">
        <w:rPr>
          <w:rFonts w:ascii="GeezaPro" w:eastAsia="Times New Roman" w:hAnsi="DavidMFO" w:cs="Simplified Arabic"/>
          <w:color w:val="000000"/>
          <w:w w:val="95"/>
          <w:sz w:val="30"/>
          <w:szCs w:val="30"/>
          <w:rtl/>
        </w:rPr>
        <w:t xml:space="preserve"> </w:t>
      </w:r>
      <w:r w:rsidRPr="00FF75E5">
        <w:rPr>
          <w:rFonts w:ascii="GeezaPro" w:eastAsia="Times New Roman" w:hAnsi="DavidMFO" w:cs="Simplified Arabic"/>
          <w:color w:val="000000"/>
          <w:w w:val="95"/>
          <w:sz w:val="30"/>
          <w:szCs w:val="30"/>
          <w:rtl/>
          <w:lang w:bidi="ar-SA"/>
        </w:rPr>
        <w:t>التالية</w:t>
      </w:r>
      <w:r w:rsidRPr="00FF75E5">
        <w:rPr>
          <w:rFonts w:ascii="GeezaPro" w:eastAsia="Times New Roman" w:hAnsi="DavidMFO" w:cs="Simplified Arabic"/>
          <w:color w:val="000000"/>
          <w:sz w:val="30"/>
          <w:szCs w:val="30"/>
          <w:rtl/>
        </w:rPr>
        <w:t>:</w:t>
      </w:r>
      <w:r w:rsidRPr="00FF75E5">
        <w:rPr>
          <w:rFonts w:ascii="DavidMFO" w:eastAsia="Times New Roman" w:hAnsi="DavidMFO" w:cs="Simplified Arabic" w:hint="cs"/>
          <w:color w:val="000000"/>
          <w:sz w:val="30"/>
          <w:szCs w:val="30"/>
          <w:rtl/>
        </w:rPr>
        <w:t xml:space="preserve">       </w:t>
      </w:r>
      <w:r w:rsidRPr="00FF75E5">
        <w:rPr>
          <w:rFonts w:ascii="DavidMFO" w:eastAsia="Times New Roman" w:hAnsi="DavidMFO" w:cs="David"/>
          <w:color w:val="000000"/>
          <w:sz w:val="30"/>
          <w:szCs w:val="30"/>
          <w:rtl/>
        </w:rPr>
        <w:tab/>
      </w:r>
      <w:r w:rsidRPr="00FF75E5">
        <w:rPr>
          <w:rFonts w:ascii="DavidMFO" w:eastAsia="Times New Roman" w:hAnsi="DavidMFO" w:cs="David"/>
          <w:color w:val="000000"/>
          <w:sz w:val="30"/>
          <w:szCs w:val="30"/>
          <w:rtl/>
        </w:rPr>
        <w:tab/>
      </w:r>
      <w:r w:rsidRPr="00FF75E5">
        <w:rPr>
          <w:rFonts w:ascii="DavidMFO" w:eastAsia="Times New Roman" w:hAnsi="DavidMFO" w:cs="David"/>
          <w:color w:val="000000"/>
          <w:sz w:val="30"/>
          <w:szCs w:val="30"/>
          <w:rtl/>
        </w:rPr>
        <w:tab/>
      </w:r>
      <w:r w:rsidRPr="00FF75E5">
        <w:rPr>
          <w:rFonts w:ascii="DavidMFO" w:eastAsia="Times New Roman" w:hAnsi="DavidMFO" w:cs="David"/>
          <w:color w:val="000000"/>
          <w:sz w:val="30"/>
          <w:szCs w:val="30"/>
        </w:rPr>
        <w:object w:dxaOrig="2420" w:dyaOrig="740">
          <v:shape id="_x0000_i1056" type="#_x0000_t75" style="width:120.75pt;height:36.75pt" o:ole="">
            <v:imagedata r:id="rId11" o:title=""/>
          </v:shape>
          <o:OLEObject Type="Embed" ProgID="Equation.DSMT4" ShapeID="_x0000_i1056" DrawAspect="Content" ObjectID="_1645209897" r:id="rId12"/>
        </w:object>
      </w:r>
    </w:p>
    <w:p w:rsidR="00FF75E5" w:rsidRPr="00FF75E5" w:rsidRDefault="00FF75E5" w:rsidP="00FF75E5">
      <w:pPr>
        <w:widowControl w:val="0"/>
        <w:suppressAutoHyphens/>
        <w:autoSpaceDE w:val="0"/>
        <w:autoSpaceDN w:val="0"/>
        <w:adjustRightInd w:val="0"/>
        <w:spacing w:before="57" w:after="57" w:line="380" w:lineRule="atLeast"/>
        <w:textAlignment w:val="center"/>
        <w:rPr>
          <w:rFonts w:ascii="DavidMFO" w:eastAsia="Times New Roman" w:hAnsi="DavidMFO" w:cs="Simplified Arabic"/>
          <w:color w:val="000000"/>
          <w:sz w:val="30"/>
          <w:szCs w:val="30"/>
          <w:rtl/>
        </w:rPr>
      </w:pPr>
      <w:r w:rsidRPr="00FF75E5">
        <w:rPr>
          <w:rFonts w:ascii="GeezaPro" w:eastAsia="Times New Roman" w:hAnsi="DavidMFO" w:cs="Simplified Arabic" w:hint="cs"/>
          <w:color w:val="000000"/>
          <w:w w:val="95"/>
          <w:sz w:val="30"/>
          <w:szCs w:val="30"/>
          <w:rtl/>
          <w:lang w:bidi="ar-SA"/>
        </w:rPr>
        <w:t xml:space="preserve">     </w:t>
      </w:r>
      <w:r w:rsidRPr="00FF75E5">
        <w:rPr>
          <w:rFonts w:ascii="GeezaPro" w:eastAsia="Times New Roman" w:hAnsi="DavidMFO" w:cs="Simplified Arabic"/>
          <w:color w:val="000000"/>
          <w:w w:val="95"/>
          <w:sz w:val="30"/>
          <w:szCs w:val="30"/>
          <w:rtl/>
          <w:lang w:bidi="ar-SA"/>
        </w:rPr>
        <w:t>بيِّن</w:t>
      </w:r>
      <w:r w:rsidRPr="00FF75E5">
        <w:rPr>
          <w:rFonts w:ascii="GeezaPro" w:eastAsia="Times New Roman" w:hAnsi="DavidMFO" w:cs="Simplified Arabic"/>
          <w:color w:val="000000"/>
          <w:w w:val="95"/>
          <w:sz w:val="30"/>
          <w:szCs w:val="30"/>
          <w:rtl/>
        </w:rPr>
        <w:t xml:space="preserve"> </w:t>
      </w:r>
      <w:r w:rsidRPr="00FF75E5">
        <w:rPr>
          <w:rFonts w:ascii="GeezaPro" w:eastAsia="Times New Roman" w:hAnsi="DavidMFO" w:cs="Simplified Arabic"/>
          <w:color w:val="000000"/>
          <w:w w:val="95"/>
          <w:sz w:val="30"/>
          <w:szCs w:val="30"/>
          <w:rtl/>
          <w:lang w:bidi="ar-SA"/>
        </w:rPr>
        <w:t>طريقة</w:t>
      </w:r>
      <w:r w:rsidRPr="00FF75E5">
        <w:rPr>
          <w:rFonts w:ascii="GeezaPro" w:eastAsia="Times New Roman" w:hAnsi="DavidMFO" w:cs="Simplified Arabic"/>
          <w:color w:val="000000"/>
          <w:w w:val="95"/>
          <w:sz w:val="30"/>
          <w:szCs w:val="30"/>
          <w:rtl/>
        </w:rPr>
        <w:t xml:space="preserve"> </w:t>
      </w:r>
      <w:r w:rsidRPr="00FF75E5">
        <w:rPr>
          <w:rFonts w:ascii="GeezaPro" w:eastAsia="Times New Roman" w:hAnsi="DavidMFO" w:cs="Simplified Arabic"/>
          <w:color w:val="000000"/>
          <w:w w:val="95"/>
          <w:sz w:val="30"/>
          <w:szCs w:val="30"/>
          <w:rtl/>
          <w:lang w:bidi="ar-SA"/>
        </w:rPr>
        <w:t>الحلّ</w:t>
      </w:r>
      <w:r w:rsidRPr="00FF75E5">
        <w:rPr>
          <w:rFonts w:ascii="GeezaPro" w:eastAsia="Times New Roman" w:hAnsi="DavidMFO" w:cs="Simplified Arabic"/>
          <w:color w:val="000000"/>
          <w:w w:val="95"/>
          <w:sz w:val="30"/>
          <w:szCs w:val="30"/>
          <w:rtl/>
        </w:rPr>
        <w:t>:</w:t>
      </w:r>
    </w:p>
    <w:p w:rsidR="00FF75E5" w:rsidRDefault="00FF75E5">
      <w:pPr>
        <w:rPr>
          <w:rtl/>
        </w:rPr>
      </w:pPr>
    </w:p>
    <w:p w:rsidR="00095702" w:rsidRDefault="00095702">
      <w:pPr>
        <w:rPr>
          <w:rtl/>
        </w:rPr>
      </w:pPr>
    </w:p>
    <w:p w:rsidR="00095702" w:rsidRDefault="00095702">
      <w:pPr>
        <w:rPr>
          <w:rtl/>
        </w:rPr>
      </w:pPr>
    </w:p>
    <w:p w:rsidR="00095702" w:rsidRPr="00095702" w:rsidRDefault="00095702" w:rsidP="00095702">
      <w:pPr>
        <w:widowControl w:val="0"/>
        <w:suppressAutoHyphens/>
        <w:autoSpaceDE w:val="0"/>
        <w:autoSpaceDN w:val="0"/>
        <w:adjustRightInd w:val="0"/>
        <w:spacing w:before="57" w:after="57" w:line="380" w:lineRule="atLeast"/>
        <w:textAlignment w:val="center"/>
        <w:rPr>
          <w:rFonts w:ascii="DavidMFO" w:eastAsia="Times New Roman" w:hAnsi="DavidMFO" w:cs="David"/>
          <w:color w:val="000000"/>
          <w:sz w:val="30"/>
          <w:szCs w:val="30"/>
          <w:rtl/>
        </w:rPr>
      </w:pPr>
      <w:r>
        <w:rPr>
          <w:rFonts w:ascii="GeezaPro" w:eastAsia="Times New Roman" w:hAnsi="DavidMFO" w:cs="Simplified Arabic" w:hint="cs"/>
          <w:color w:val="000000"/>
          <w:w w:val="95"/>
          <w:sz w:val="30"/>
          <w:szCs w:val="30"/>
          <w:rtl/>
          <w:lang w:bidi="ar-SA"/>
        </w:rPr>
        <w:lastRenderedPageBreak/>
        <w:t xml:space="preserve">4. </w:t>
      </w:r>
      <w:r w:rsidRPr="00095702">
        <w:rPr>
          <w:rFonts w:ascii="GeezaPro" w:eastAsia="Times New Roman" w:hAnsi="DavidMFO" w:cs="Simplified Arabic"/>
          <w:color w:val="000000"/>
          <w:w w:val="95"/>
          <w:sz w:val="30"/>
          <w:szCs w:val="30"/>
          <w:rtl/>
          <w:lang w:bidi="ar-SA"/>
        </w:rPr>
        <w:t>حلّ</w:t>
      </w:r>
      <w:r w:rsidRPr="00095702">
        <w:rPr>
          <w:rFonts w:ascii="GeezaPro" w:eastAsia="Times New Roman" w:hAnsi="DavidMFO" w:cs="Simplified Arabic"/>
          <w:color w:val="000000"/>
          <w:w w:val="95"/>
          <w:sz w:val="30"/>
          <w:szCs w:val="30"/>
          <w:rtl/>
        </w:rPr>
        <w:t xml:space="preserve"> </w:t>
      </w:r>
      <w:r w:rsidRPr="00095702">
        <w:rPr>
          <w:rFonts w:ascii="GeezaPro" w:eastAsia="Times New Roman" w:hAnsi="DavidMFO" w:cs="Simplified Arabic"/>
          <w:color w:val="000000"/>
          <w:w w:val="95"/>
          <w:sz w:val="30"/>
          <w:szCs w:val="30"/>
          <w:rtl/>
          <w:lang w:bidi="ar-SA"/>
        </w:rPr>
        <w:t>المعادلة</w:t>
      </w:r>
      <w:r w:rsidRPr="00095702">
        <w:rPr>
          <w:rFonts w:ascii="GeezaPro" w:eastAsia="Times New Roman" w:hAnsi="DavidMFO" w:cs="Simplified Arabic"/>
          <w:color w:val="000000"/>
          <w:w w:val="95"/>
          <w:sz w:val="30"/>
          <w:szCs w:val="30"/>
          <w:rtl/>
        </w:rPr>
        <w:t xml:space="preserve"> </w:t>
      </w:r>
      <w:r w:rsidRPr="00095702">
        <w:rPr>
          <w:rFonts w:ascii="GeezaPro" w:eastAsia="Times New Roman" w:hAnsi="DavidMFO" w:cs="Simplified Arabic"/>
          <w:color w:val="000000"/>
          <w:w w:val="95"/>
          <w:sz w:val="30"/>
          <w:szCs w:val="30"/>
          <w:rtl/>
          <w:lang w:bidi="ar-SA"/>
        </w:rPr>
        <w:t>التالية</w:t>
      </w:r>
      <w:r w:rsidRPr="00095702">
        <w:rPr>
          <w:rFonts w:ascii="GeezaPro" w:eastAsia="Times New Roman" w:hAnsi="DavidMFO" w:cs="Simplified Arabic"/>
          <w:color w:val="000000"/>
          <w:sz w:val="30"/>
          <w:szCs w:val="30"/>
          <w:rtl/>
        </w:rPr>
        <w:t>:</w:t>
      </w:r>
      <w:r w:rsidRPr="00095702">
        <w:rPr>
          <w:rFonts w:ascii="DavidMFO" w:eastAsia="Times New Roman" w:hAnsi="DavidMFO" w:cs="David"/>
          <w:color w:val="000000"/>
          <w:sz w:val="30"/>
          <w:szCs w:val="30"/>
          <w:rtl/>
        </w:rPr>
        <w:tab/>
      </w:r>
      <w:r w:rsidRPr="00095702">
        <w:rPr>
          <w:rFonts w:ascii="DavidMFO" w:eastAsia="Times New Roman" w:hAnsi="DavidMFO" w:cs="David"/>
          <w:color w:val="000000"/>
          <w:sz w:val="30"/>
          <w:szCs w:val="30"/>
          <w:rtl/>
        </w:rPr>
        <w:tab/>
      </w:r>
      <w:r w:rsidRPr="00095702">
        <w:rPr>
          <w:rFonts w:ascii="DavidMFO" w:eastAsia="Times New Roman" w:hAnsi="DavidMFO" w:cs="David" w:hint="cs"/>
          <w:color w:val="000000"/>
          <w:sz w:val="30"/>
          <w:szCs w:val="30"/>
          <w:rtl/>
        </w:rPr>
        <w:t xml:space="preserve">                            </w:t>
      </w:r>
      <w:r w:rsidRPr="00095702">
        <w:rPr>
          <w:rFonts w:ascii="DavidMFO" w:eastAsia="Times New Roman" w:hAnsi="DavidMFO" w:cs="David"/>
          <w:color w:val="000000"/>
          <w:sz w:val="30"/>
          <w:szCs w:val="30"/>
        </w:rPr>
        <w:object w:dxaOrig="2140" w:dyaOrig="639">
          <v:shape id="_x0000_i1058" type="#_x0000_t75" style="width:123pt;height:36pt" o:ole="">
            <v:imagedata r:id="rId13" o:title=""/>
          </v:shape>
          <o:OLEObject Type="Embed" ProgID="Equation.DSMT4" ShapeID="_x0000_i1058" DrawAspect="Content" ObjectID="_1645209898" r:id="rId14"/>
        </w:object>
      </w:r>
    </w:p>
    <w:p w:rsidR="00095702" w:rsidRPr="00095702" w:rsidRDefault="00095702" w:rsidP="00095702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center"/>
        <w:rPr>
          <w:rFonts w:ascii="DavidMFO" w:eastAsia="Times New Roman" w:hAnsi="DavidMFO"/>
          <w:color w:val="000000"/>
          <w:sz w:val="30"/>
          <w:szCs w:val="30"/>
          <w:rtl/>
        </w:rPr>
      </w:pPr>
      <w:r w:rsidRPr="00095702">
        <w:rPr>
          <w:rFonts w:ascii="GeezaPro" w:eastAsia="Times New Roman" w:hAnsi="DavidMFO" w:cs="Simplified Arabic"/>
          <w:color w:val="000000"/>
          <w:w w:val="95"/>
          <w:sz w:val="30"/>
          <w:szCs w:val="30"/>
          <w:rtl/>
          <w:lang w:bidi="ar-SA"/>
        </w:rPr>
        <w:t>بيِّن</w:t>
      </w:r>
      <w:r w:rsidRPr="00095702">
        <w:rPr>
          <w:rFonts w:ascii="GeezaPro" w:eastAsia="Times New Roman" w:hAnsi="DavidMFO" w:cs="Simplified Arabic"/>
          <w:color w:val="000000"/>
          <w:w w:val="95"/>
          <w:sz w:val="30"/>
          <w:szCs w:val="30"/>
          <w:rtl/>
        </w:rPr>
        <w:t xml:space="preserve"> </w:t>
      </w:r>
      <w:r w:rsidRPr="00095702">
        <w:rPr>
          <w:rFonts w:ascii="GeezaPro" w:eastAsia="Times New Roman" w:hAnsi="DavidMFO" w:cs="Simplified Arabic"/>
          <w:color w:val="000000"/>
          <w:w w:val="95"/>
          <w:sz w:val="30"/>
          <w:szCs w:val="30"/>
          <w:rtl/>
          <w:lang w:bidi="ar-SA"/>
        </w:rPr>
        <w:t>طريقة</w:t>
      </w:r>
      <w:r w:rsidRPr="00095702">
        <w:rPr>
          <w:rFonts w:ascii="GeezaPro" w:eastAsia="Times New Roman" w:hAnsi="DavidMFO" w:cs="Simplified Arabic"/>
          <w:color w:val="000000"/>
          <w:w w:val="95"/>
          <w:sz w:val="30"/>
          <w:szCs w:val="30"/>
          <w:rtl/>
        </w:rPr>
        <w:t xml:space="preserve"> </w:t>
      </w:r>
      <w:r w:rsidRPr="00095702">
        <w:rPr>
          <w:rFonts w:ascii="GeezaPro" w:eastAsia="Times New Roman" w:hAnsi="DavidMFO" w:cs="Simplified Arabic"/>
          <w:color w:val="000000"/>
          <w:w w:val="95"/>
          <w:sz w:val="30"/>
          <w:szCs w:val="30"/>
          <w:rtl/>
          <w:lang w:bidi="ar-SA"/>
        </w:rPr>
        <w:t>الحلّ</w:t>
      </w:r>
      <w:r w:rsidRPr="00095702">
        <w:rPr>
          <w:rFonts w:ascii="GeezaPro" w:eastAsia="Times New Roman" w:hAnsi="DavidMFO" w:cs="Simplified Arabic"/>
          <w:color w:val="000000"/>
          <w:w w:val="95"/>
          <w:sz w:val="30"/>
          <w:szCs w:val="30"/>
          <w:rtl/>
        </w:rPr>
        <w:t>:</w:t>
      </w:r>
    </w:p>
    <w:p w:rsidR="00095702" w:rsidRDefault="00095702">
      <w:pPr>
        <w:rPr>
          <w:rtl/>
        </w:rPr>
      </w:pPr>
    </w:p>
    <w:p w:rsidR="00095702" w:rsidRDefault="00095702">
      <w:pPr>
        <w:rPr>
          <w:rtl/>
        </w:rPr>
      </w:pPr>
    </w:p>
    <w:p w:rsidR="00095702" w:rsidRDefault="00095702">
      <w:pPr>
        <w:rPr>
          <w:rtl/>
        </w:rPr>
      </w:pPr>
    </w:p>
    <w:p w:rsidR="00095702" w:rsidRDefault="00095702">
      <w:pPr>
        <w:rPr>
          <w:rtl/>
        </w:rPr>
      </w:pPr>
    </w:p>
    <w:p w:rsidR="00095702" w:rsidRDefault="00095702">
      <w:pPr>
        <w:rPr>
          <w:rtl/>
        </w:rPr>
      </w:pPr>
    </w:p>
    <w:p w:rsidR="00095702" w:rsidRDefault="00095702">
      <w:pPr>
        <w:rPr>
          <w:rFonts w:ascii="DavidMFO" w:eastAsia="Times New Roman" w:hAnsi="DavidMFO" w:cs="David"/>
          <w:color w:val="000000"/>
          <w:sz w:val="30"/>
          <w:szCs w:val="30"/>
          <w:rtl/>
        </w:rPr>
      </w:pPr>
      <w:r w:rsidRPr="00095702">
        <w:rPr>
          <w:rFonts w:hint="cs"/>
          <w:sz w:val="28"/>
          <w:szCs w:val="28"/>
          <w:rtl/>
        </w:rPr>
        <w:t xml:space="preserve">5. </w:t>
      </w:r>
      <w:r w:rsidRPr="00095702">
        <w:rPr>
          <w:rFonts w:ascii="GeezaPro" w:eastAsia="Times New Roman" w:hAnsi="DavidMFO" w:cs="Simplified Arabic"/>
          <w:color w:val="000000"/>
          <w:w w:val="95"/>
          <w:sz w:val="28"/>
          <w:szCs w:val="28"/>
          <w:rtl/>
          <w:lang w:bidi="ar-SA"/>
        </w:rPr>
        <w:t>حلّ</w:t>
      </w:r>
      <w:r w:rsidRPr="00095702">
        <w:rPr>
          <w:rFonts w:ascii="GeezaPro" w:eastAsia="Times New Roman" w:hAnsi="DavidMFO" w:cs="Simplified Arabic"/>
          <w:color w:val="000000"/>
          <w:w w:val="95"/>
          <w:sz w:val="28"/>
          <w:szCs w:val="28"/>
          <w:rtl/>
        </w:rPr>
        <w:t xml:space="preserve"> </w:t>
      </w:r>
      <w:r w:rsidRPr="00095702">
        <w:rPr>
          <w:rFonts w:ascii="GeezaPro" w:eastAsia="Times New Roman" w:hAnsi="DavidMFO" w:cs="Simplified Arabic"/>
          <w:color w:val="000000"/>
          <w:w w:val="95"/>
          <w:sz w:val="28"/>
          <w:szCs w:val="28"/>
          <w:rtl/>
          <w:lang w:bidi="ar-SA"/>
        </w:rPr>
        <w:t>المعادلة</w:t>
      </w:r>
      <w:r w:rsidRPr="00095702">
        <w:rPr>
          <w:rFonts w:ascii="GeezaPro" w:eastAsia="Times New Roman" w:hAnsi="DavidMFO" w:cs="Simplified Arabic"/>
          <w:color w:val="000000"/>
          <w:w w:val="95"/>
          <w:sz w:val="28"/>
          <w:szCs w:val="28"/>
          <w:rtl/>
        </w:rPr>
        <w:t xml:space="preserve"> </w:t>
      </w:r>
      <w:r w:rsidRPr="00095702">
        <w:rPr>
          <w:rFonts w:ascii="GeezaPro" w:eastAsia="Times New Roman" w:hAnsi="DavidMFO" w:cs="Simplified Arabic"/>
          <w:color w:val="000000"/>
          <w:w w:val="95"/>
          <w:sz w:val="28"/>
          <w:szCs w:val="28"/>
          <w:rtl/>
          <w:lang w:bidi="ar-SA"/>
        </w:rPr>
        <w:t>التالية</w:t>
      </w:r>
      <w:r w:rsidRPr="00095702">
        <w:rPr>
          <w:rFonts w:ascii="GeezaPro" w:eastAsia="Times New Roman" w:hAnsi="DavidMFO" w:cs="Simplified Arabic"/>
          <w:color w:val="000000"/>
          <w:sz w:val="28"/>
          <w:szCs w:val="28"/>
          <w:rtl/>
        </w:rPr>
        <w:t>:</w:t>
      </w:r>
      <w:r w:rsidRPr="00095702">
        <w:rPr>
          <w:rFonts w:ascii="DavidMFO" w:eastAsia="Times New Roman" w:hAnsi="DavidMFO" w:cs="David"/>
          <w:color w:val="000000"/>
          <w:sz w:val="30"/>
          <w:szCs w:val="30"/>
          <w:rtl/>
        </w:rPr>
        <w:tab/>
      </w:r>
      <w:r>
        <w:rPr>
          <w:rFonts w:ascii="DavidMFO" w:eastAsia="Times New Roman" w:hAnsi="DavidMFO" w:cs="David" w:hint="cs"/>
          <w:color w:val="000000"/>
          <w:sz w:val="30"/>
          <w:szCs w:val="30"/>
          <w:rtl/>
        </w:rPr>
        <w:t xml:space="preserve">                                           </w:t>
      </w:r>
      <w:r w:rsidRPr="003C2636">
        <w:rPr>
          <w:rFonts w:ascii="DavidMFO" w:eastAsia="Times New Roman" w:hAnsi="DavidMFO" w:cs="David"/>
          <w:color w:val="000000"/>
          <w:sz w:val="30"/>
          <w:szCs w:val="30"/>
        </w:rPr>
        <w:object w:dxaOrig="2100" w:dyaOrig="780">
          <v:shape id="_x0000_i1062" type="#_x0000_t75" style="width:105pt;height:39pt" o:ole="">
            <v:imagedata r:id="rId15" o:title=""/>
          </v:shape>
          <o:OLEObject Type="Embed" ProgID="Equation.DSMT4" ShapeID="_x0000_i1062" DrawAspect="Content" ObjectID="_1645209899" r:id="rId16"/>
        </w:object>
      </w:r>
    </w:p>
    <w:p w:rsidR="00095702" w:rsidRPr="00095702" w:rsidRDefault="00095702" w:rsidP="00095702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center"/>
        <w:rPr>
          <w:rFonts w:ascii="DavidMFO" w:eastAsia="Times New Roman" w:hAnsi="DavidMFO"/>
          <w:color w:val="000000"/>
          <w:sz w:val="30"/>
          <w:szCs w:val="30"/>
          <w:rtl/>
        </w:rPr>
      </w:pPr>
      <w:r w:rsidRPr="00095702">
        <w:rPr>
          <w:rFonts w:ascii="GeezaPro" w:eastAsia="Times New Roman" w:hAnsi="DavidMFO" w:cs="Simplified Arabic"/>
          <w:color w:val="000000"/>
          <w:w w:val="95"/>
          <w:sz w:val="30"/>
          <w:szCs w:val="30"/>
          <w:rtl/>
          <w:lang w:bidi="ar-SA"/>
        </w:rPr>
        <w:t>بيِّن</w:t>
      </w:r>
      <w:r w:rsidRPr="00095702">
        <w:rPr>
          <w:rFonts w:ascii="GeezaPro" w:eastAsia="Times New Roman" w:hAnsi="DavidMFO" w:cs="Simplified Arabic"/>
          <w:color w:val="000000"/>
          <w:w w:val="95"/>
          <w:sz w:val="30"/>
          <w:szCs w:val="30"/>
          <w:rtl/>
        </w:rPr>
        <w:t xml:space="preserve"> </w:t>
      </w:r>
      <w:r w:rsidRPr="00095702">
        <w:rPr>
          <w:rFonts w:ascii="GeezaPro" w:eastAsia="Times New Roman" w:hAnsi="DavidMFO" w:cs="Simplified Arabic"/>
          <w:color w:val="000000"/>
          <w:w w:val="95"/>
          <w:sz w:val="30"/>
          <w:szCs w:val="30"/>
          <w:rtl/>
          <w:lang w:bidi="ar-SA"/>
        </w:rPr>
        <w:t>طريقة</w:t>
      </w:r>
      <w:r w:rsidRPr="00095702">
        <w:rPr>
          <w:rFonts w:ascii="GeezaPro" w:eastAsia="Times New Roman" w:hAnsi="DavidMFO" w:cs="Simplified Arabic"/>
          <w:color w:val="000000"/>
          <w:w w:val="95"/>
          <w:sz w:val="30"/>
          <w:szCs w:val="30"/>
          <w:rtl/>
        </w:rPr>
        <w:t xml:space="preserve"> </w:t>
      </w:r>
      <w:r w:rsidRPr="00095702">
        <w:rPr>
          <w:rFonts w:ascii="GeezaPro" w:eastAsia="Times New Roman" w:hAnsi="DavidMFO" w:cs="Simplified Arabic"/>
          <w:color w:val="000000"/>
          <w:w w:val="95"/>
          <w:sz w:val="30"/>
          <w:szCs w:val="30"/>
          <w:rtl/>
          <w:lang w:bidi="ar-SA"/>
        </w:rPr>
        <w:t>الحلّ</w:t>
      </w:r>
      <w:r w:rsidRPr="00095702">
        <w:rPr>
          <w:rFonts w:ascii="GeezaPro" w:eastAsia="Times New Roman" w:hAnsi="DavidMFO" w:cs="Simplified Arabic"/>
          <w:color w:val="000000"/>
          <w:w w:val="95"/>
          <w:sz w:val="30"/>
          <w:szCs w:val="30"/>
          <w:rtl/>
        </w:rPr>
        <w:t>:</w:t>
      </w:r>
    </w:p>
    <w:p w:rsidR="00095702" w:rsidRDefault="00095702">
      <w:pPr>
        <w:rPr>
          <w:rtl/>
        </w:rPr>
      </w:pPr>
    </w:p>
    <w:p w:rsidR="00095702" w:rsidRDefault="00095702">
      <w:pPr>
        <w:rPr>
          <w:rtl/>
        </w:rPr>
      </w:pPr>
    </w:p>
    <w:p w:rsidR="00095702" w:rsidRDefault="00095702">
      <w:pPr>
        <w:rPr>
          <w:rtl/>
        </w:rPr>
      </w:pPr>
    </w:p>
    <w:p w:rsidR="00095702" w:rsidRDefault="00095702">
      <w:pPr>
        <w:rPr>
          <w:rtl/>
        </w:rPr>
      </w:pPr>
    </w:p>
    <w:p w:rsidR="00095702" w:rsidRDefault="00095702">
      <w:pPr>
        <w:rPr>
          <w:rtl/>
        </w:rPr>
      </w:pPr>
    </w:p>
    <w:p w:rsidR="00095702" w:rsidRDefault="00095702">
      <w:pPr>
        <w:rPr>
          <w:rtl/>
        </w:rPr>
      </w:pPr>
    </w:p>
    <w:p w:rsidR="00095702" w:rsidRDefault="00095702">
      <w:pPr>
        <w:rPr>
          <w:rtl/>
        </w:rPr>
      </w:pPr>
    </w:p>
    <w:p w:rsidR="00095702" w:rsidRDefault="00095702">
      <w:pPr>
        <w:rPr>
          <w:rtl/>
        </w:rPr>
      </w:pPr>
    </w:p>
    <w:p w:rsidR="00095702" w:rsidRPr="00095702" w:rsidRDefault="00095702" w:rsidP="00095702">
      <w:pPr>
        <w:widowControl w:val="0"/>
        <w:suppressAutoHyphens/>
        <w:autoSpaceDE w:val="0"/>
        <w:autoSpaceDN w:val="0"/>
        <w:adjustRightInd w:val="0"/>
        <w:spacing w:after="0" w:line="380" w:lineRule="atLeast"/>
        <w:textAlignment w:val="center"/>
        <w:rPr>
          <w:rFonts w:ascii="Calibri" w:eastAsia="Times New Roman" w:hAnsi="Calibri" w:cs="David"/>
          <w:color w:val="000000"/>
          <w:w w:val="97"/>
          <w:sz w:val="24"/>
          <w:szCs w:val="24"/>
          <w:rtl/>
        </w:rPr>
      </w:pPr>
      <w:r>
        <w:rPr>
          <w:rFonts w:ascii="Simplified Arabic" w:eastAsia="Times New Roman" w:hAnsi="Simplified Arabic" w:cs="Simplified Arabic" w:hint="cs"/>
          <w:color w:val="000000"/>
          <w:w w:val="97"/>
          <w:sz w:val="30"/>
          <w:szCs w:val="30"/>
          <w:rtl/>
          <w:lang w:bidi="ar-SA"/>
        </w:rPr>
        <w:t xml:space="preserve">6. </w:t>
      </w:r>
      <w:r w:rsidRPr="00095702">
        <w:rPr>
          <w:rFonts w:ascii="Simplified Arabic" w:eastAsia="Times New Roman" w:hAnsi="Simplified Arabic" w:cs="Simplified Arabic"/>
          <w:color w:val="000000"/>
          <w:w w:val="97"/>
          <w:sz w:val="30"/>
          <w:szCs w:val="30"/>
          <w:rtl/>
          <w:lang w:bidi="ar-SA"/>
        </w:rPr>
        <w:t>حلّ</w:t>
      </w:r>
      <w:r w:rsidRPr="00095702">
        <w:rPr>
          <w:rFonts w:ascii="Simplified Arabic" w:eastAsia="Times New Roman" w:hAnsi="Simplified Arabic" w:cs="Simplified Arabic"/>
          <w:color w:val="000000"/>
          <w:w w:val="97"/>
          <w:sz w:val="30"/>
          <w:szCs w:val="30"/>
        </w:rPr>
        <w:t xml:space="preserve"> </w:t>
      </w:r>
      <w:r w:rsidRPr="00095702">
        <w:rPr>
          <w:rFonts w:ascii="Simplified Arabic" w:eastAsia="Times New Roman" w:hAnsi="Simplified Arabic" w:cs="Simplified Arabic"/>
          <w:color w:val="000000"/>
          <w:w w:val="97"/>
          <w:sz w:val="30"/>
          <w:szCs w:val="30"/>
          <w:rtl/>
          <w:lang w:bidi="ar-SA"/>
        </w:rPr>
        <w:t>المعادلة</w:t>
      </w:r>
      <w:r w:rsidRPr="00095702">
        <w:rPr>
          <w:rFonts w:ascii="Simplified Arabic" w:eastAsia="Times New Roman" w:hAnsi="Simplified Arabic" w:cs="Simplified Arabic"/>
          <w:color w:val="000000"/>
          <w:w w:val="97"/>
          <w:sz w:val="30"/>
          <w:szCs w:val="30"/>
        </w:rPr>
        <w:t xml:space="preserve"> </w:t>
      </w:r>
      <w:r w:rsidRPr="00095702">
        <w:rPr>
          <w:rFonts w:ascii="Simplified Arabic" w:eastAsia="Times New Roman" w:hAnsi="Simplified Arabic" w:cs="Simplified Arabic"/>
          <w:color w:val="000000"/>
          <w:w w:val="97"/>
          <w:sz w:val="30"/>
          <w:szCs w:val="30"/>
          <w:rtl/>
          <w:lang w:bidi="ar-SA"/>
        </w:rPr>
        <w:t>التالية</w:t>
      </w:r>
      <w:r w:rsidRPr="00095702">
        <w:rPr>
          <w:rFonts w:ascii="Simplified Arabic" w:eastAsia="Times New Roman" w:hAnsi="Simplified Arabic" w:cs="Simplified Arabic"/>
          <w:color w:val="000000"/>
          <w:w w:val="97"/>
          <w:sz w:val="30"/>
          <w:szCs w:val="30"/>
        </w:rPr>
        <w:t xml:space="preserve"> </w:t>
      </w:r>
      <w:r w:rsidRPr="00095702">
        <w:rPr>
          <w:rFonts w:ascii="Simplified Arabic" w:eastAsia="Times New Roman" w:hAnsi="Simplified Arabic" w:cs="Simplified Arabic"/>
          <w:color w:val="000000"/>
          <w:w w:val="97"/>
          <w:sz w:val="30"/>
          <w:szCs w:val="30"/>
          <w:rtl/>
          <w:lang w:bidi="ar-SA"/>
        </w:rPr>
        <w:t>ثمّ</w:t>
      </w:r>
      <w:r w:rsidRPr="00095702">
        <w:rPr>
          <w:rFonts w:ascii="Simplified Arabic" w:eastAsia="Times New Roman" w:hAnsi="Simplified Arabic" w:cs="Simplified Arabic"/>
          <w:color w:val="000000"/>
          <w:w w:val="97"/>
          <w:sz w:val="30"/>
          <w:szCs w:val="30"/>
        </w:rPr>
        <w:t xml:space="preserve"> </w:t>
      </w:r>
      <w:r w:rsidRPr="00095702">
        <w:rPr>
          <w:rFonts w:ascii="Simplified Arabic" w:eastAsia="Times New Roman" w:hAnsi="Simplified Arabic" w:cs="Simplified Arabic"/>
          <w:color w:val="000000"/>
          <w:w w:val="97"/>
          <w:sz w:val="30"/>
          <w:szCs w:val="30"/>
          <w:rtl/>
          <w:lang w:bidi="ar-SA"/>
        </w:rPr>
        <w:t>افحص</w:t>
      </w:r>
      <w:r w:rsidRPr="00095702">
        <w:rPr>
          <w:rFonts w:ascii="Simplified Arabic" w:eastAsia="Times New Roman" w:hAnsi="Simplified Arabic" w:cs="Simplified Arabic"/>
          <w:color w:val="000000"/>
          <w:w w:val="97"/>
          <w:sz w:val="30"/>
          <w:szCs w:val="30"/>
        </w:rPr>
        <w:t xml:space="preserve"> </w:t>
      </w:r>
      <w:r w:rsidRPr="00095702">
        <w:rPr>
          <w:rFonts w:ascii="Simplified Arabic" w:eastAsia="Times New Roman" w:hAnsi="Simplified Arabic" w:cs="Simplified Arabic"/>
          <w:color w:val="000000"/>
          <w:w w:val="97"/>
          <w:sz w:val="30"/>
          <w:szCs w:val="30"/>
          <w:rtl/>
          <w:lang w:bidi="ar-SA"/>
        </w:rPr>
        <w:t>الحلّ</w:t>
      </w:r>
      <w:r w:rsidRPr="00095702">
        <w:rPr>
          <w:rFonts w:ascii="Simplified Arabic" w:eastAsia="Times New Roman" w:hAnsi="Simplified Arabic" w:cs="Simplified Arabic"/>
          <w:color w:val="000000"/>
          <w:w w:val="97"/>
          <w:sz w:val="30"/>
          <w:szCs w:val="30"/>
        </w:rPr>
        <w:t>.</w:t>
      </w:r>
      <w:r w:rsidRPr="00095702">
        <w:rPr>
          <w:rFonts w:ascii="Simplified Arabic" w:eastAsia="Times New Roman" w:hAnsi="Simplified Arabic" w:cs="Simplified Arabic"/>
          <w:color w:val="000000"/>
          <w:w w:val="97"/>
          <w:sz w:val="30"/>
          <w:szCs w:val="30"/>
        </w:rPr>
        <w:tab/>
      </w:r>
      <w:r w:rsidRPr="00095702">
        <w:rPr>
          <w:rFonts w:ascii="DavidMFO" w:eastAsia="Times New Roman" w:hAnsi="GeezaPro" w:cs="Simplified Arabic"/>
          <w:color w:val="000000"/>
          <w:w w:val="97"/>
          <w:sz w:val="30"/>
          <w:szCs w:val="30"/>
        </w:rPr>
        <w:tab/>
      </w:r>
      <w:r w:rsidRPr="00095702">
        <w:rPr>
          <w:rFonts w:ascii="DavidMFO" w:eastAsia="Times New Roman" w:hAnsi="GeezaPro" w:cs="Simplified Arabic"/>
          <w:color w:val="000000"/>
          <w:w w:val="97"/>
          <w:sz w:val="30"/>
          <w:szCs w:val="30"/>
        </w:rPr>
        <w:tab/>
      </w:r>
      <w:r w:rsidRPr="00095702">
        <w:rPr>
          <w:rFonts w:ascii="DavidMFO" w:eastAsia="Times New Roman" w:hAnsi="GeezaPro" w:cs="Simplified Arabic"/>
          <w:color w:val="000000"/>
          <w:w w:val="97"/>
          <w:sz w:val="30"/>
          <w:szCs w:val="30"/>
        </w:rPr>
        <w:object w:dxaOrig="1920" w:dyaOrig="620">
          <v:shape id="_x0000_i1063" type="#_x0000_t75" style="width:96pt;height:30.75pt" o:ole="">
            <v:imagedata r:id="rId17" o:title=""/>
          </v:shape>
          <o:OLEObject Type="Embed" ProgID="Equation.3" ShapeID="_x0000_i1063" DrawAspect="Content" ObjectID="_1645209900" r:id="rId18"/>
        </w:object>
      </w:r>
    </w:p>
    <w:p w:rsidR="00095702" w:rsidRPr="00095702" w:rsidRDefault="00095702" w:rsidP="00095702">
      <w:pPr>
        <w:widowControl w:val="0"/>
        <w:suppressAutoHyphens/>
        <w:autoSpaceDE w:val="0"/>
        <w:autoSpaceDN w:val="0"/>
        <w:adjustRightInd w:val="0"/>
        <w:spacing w:after="0" w:line="380" w:lineRule="atLeast"/>
        <w:textAlignment w:val="center"/>
        <w:rPr>
          <w:rFonts w:ascii="Simplified Arabic" w:eastAsia="Times New Roman" w:hAnsi="Simplified Arabic" w:cs="David"/>
          <w:color w:val="000000"/>
          <w:w w:val="97"/>
          <w:sz w:val="24"/>
          <w:szCs w:val="24"/>
          <w:rtl/>
        </w:rPr>
      </w:pPr>
      <w:r w:rsidRPr="00095702">
        <w:rPr>
          <w:rFonts w:ascii="Simplified Arabic" w:eastAsia="Times New Roman" w:hAnsi="Simplified Arabic" w:cs="Simplified Arabic"/>
          <w:color w:val="000000"/>
          <w:w w:val="97"/>
          <w:sz w:val="30"/>
          <w:szCs w:val="30"/>
          <w:rtl/>
          <w:lang w:bidi="ar-SA"/>
        </w:rPr>
        <w:t>بَيِّن</w:t>
      </w:r>
      <w:r w:rsidRPr="00095702">
        <w:rPr>
          <w:rFonts w:ascii="Simplified Arabic" w:eastAsia="Times New Roman" w:hAnsi="Simplified Arabic" w:cs="Simplified Arabic"/>
          <w:color w:val="000000"/>
          <w:w w:val="97"/>
          <w:sz w:val="30"/>
          <w:szCs w:val="30"/>
        </w:rPr>
        <w:t xml:space="preserve"> </w:t>
      </w:r>
      <w:r w:rsidRPr="00095702">
        <w:rPr>
          <w:rFonts w:ascii="Simplified Arabic" w:eastAsia="Times New Roman" w:hAnsi="Simplified Arabic" w:cs="Simplified Arabic"/>
          <w:color w:val="000000"/>
          <w:w w:val="97"/>
          <w:sz w:val="30"/>
          <w:szCs w:val="30"/>
          <w:rtl/>
          <w:lang w:bidi="ar-SA"/>
        </w:rPr>
        <w:t>طريقة</w:t>
      </w:r>
      <w:r w:rsidRPr="00095702">
        <w:rPr>
          <w:rFonts w:ascii="Simplified Arabic" w:eastAsia="Times New Roman" w:hAnsi="Simplified Arabic" w:cs="Simplified Arabic"/>
          <w:color w:val="000000"/>
          <w:w w:val="97"/>
          <w:sz w:val="30"/>
          <w:szCs w:val="30"/>
        </w:rPr>
        <w:t xml:space="preserve"> </w:t>
      </w:r>
      <w:r w:rsidRPr="00095702">
        <w:rPr>
          <w:rFonts w:ascii="Simplified Arabic" w:eastAsia="Times New Roman" w:hAnsi="Simplified Arabic" w:cs="Simplified Arabic"/>
          <w:color w:val="000000"/>
          <w:w w:val="97"/>
          <w:sz w:val="30"/>
          <w:szCs w:val="30"/>
          <w:rtl/>
          <w:lang w:bidi="ar-SA"/>
        </w:rPr>
        <w:t>الحلّ</w:t>
      </w:r>
      <w:r w:rsidRPr="00095702">
        <w:rPr>
          <w:rFonts w:ascii="Simplified Arabic" w:eastAsia="Times New Roman" w:hAnsi="Simplified Arabic" w:cs="Simplified Arabic"/>
          <w:color w:val="000000"/>
          <w:w w:val="97"/>
          <w:sz w:val="30"/>
          <w:szCs w:val="30"/>
        </w:rPr>
        <w:t>.</w:t>
      </w:r>
      <w:r w:rsidRPr="00095702">
        <w:rPr>
          <w:rFonts w:ascii="Simplified Arabic" w:eastAsia="Times New Roman" w:hAnsi="Simplified Arabic" w:cs="David"/>
          <w:color w:val="000000"/>
          <w:w w:val="97"/>
          <w:sz w:val="24"/>
          <w:szCs w:val="24"/>
          <w:rtl/>
        </w:rPr>
        <w:t xml:space="preserve"> </w:t>
      </w:r>
    </w:p>
    <w:p w:rsidR="00095702" w:rsidRDefault="00095702">
      <w:pPr>
        <w:rPr>
          <w:rtl/>
        </w:rPr>
      </w:pPr>
    </w:p>
    <w:p w:rsidR="00095702" w:rsidRDefault="00095702">
      <w:pPr>
        <w:rPr>
          <w:rtl/>
        </w:rPr>
      </w:pPr>
    </w:p>
    <w:p w:rsidR="00095702" w:rsidRDefault="00095702">
      <w:pPr>
        <w:rPr>
          <w:rtl/>
        </w:rPr>
      </w:pPr>
    </w:p>
    <w:p w:rsidR="00095702" w:rsidRDefault="00095702">
      <w:pPr>
        <w:rPr>
          <w:rtl/>
        </w:rPr>
      </w:pPr>
    </w:p>
    <w:p w:rsidR="00095702" w:rsidRDefault="00095702">
      <w:pPr>
        <w:rPr>
          <w:rtl/>
        </w:rPr>
      </w:pPr>
    </w:p>
    <w:p w:rsidR="00095702" w:rsidRDefault="00095702">
      <w:pPr>
        <w:rPr>
          <w:rtl/>
        </w:rPr>
      </w:pPr>
    </w:p>
    <w:p w:rsidR="00095702" w:rsidRDefault="00095702">
      <w:pPr>
        <w:rPr>
          <w:rtl/>
        </w:rPr>
      </w:pPr>
    </w:p>
    <w:p w:rsidR="00095702" w:rsidRDefault="00095702">
      <w:pPr>
        <w:rPr>
          <w:rtl/>
        </w:rPr>
      </w:pPr>
    </w:p>
    <w:p w:rsidR="00095702" w:rsidRDefault="00095702">
      <w:pPr>
        <w:rPr>
          <w:rtl/>
        </w:rPr>
      </w:pPr>
    </w:p>
    <w:p w:rsidR="00095702" w:rsidRDefault="00095702">
      <w:pPr>
        <w:rPr>
          <w:rtl/>
        </w:rPr>
      </w:pPr>
    </w:p>
    <w:p w:rsidR="00095702" w:rsidRPr="00095702" w:rsidRDefault="00095702" w:rsidP="00095702">
      <w:pPr>
        <w:widowControl w:val="0"/>
        <w:autoSpaceDE w:val="0"/>
        <w:autoSpaceDN w:val="0"/>
        <w:adjustRightInd w:val="0"/>
        <w:spacing w:before="57" w:after="57" w:line="380" w:lineRule="atLeast"/>
        <w:ind w:left="567" w:hanging="567"/>
        <w:textAlignment w:val="center"/>
        <w:rPr>
          <w:rFonts w:ascii="David" w:eastAsia="Times New Roman" w:hAnsi="David" w:cs="David"/>
          <w:color w:val="000000"/>
          <w:sz w:val="28"/>
          <w:szCs w:val="28"/>
        </w:rPr>
      </w:pPr>
      <w:r>
        <w:rPr>
          <w:rFonts w:ascii="Simplified Arabic" w:eastAsia="Times New Roman" w:hAnsi="Simplified Arabic" w:cs="Simplified Arabic" w:hint="cs"/>
          <w:color w:val="000000"/>
          <w:sz w:val="28"/>
          <w:szCs w:val="28"/>
          <w:rtl/>
          <w:lang w:bidi="ar-SA"/>
        </w:rPr>
        <w:lastRenderedPageBreak/>
        <w:t xml:space="preserve">7. </w:t>
      </w:r>
      <w:r w:rsidRPr="00095702"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bidi="ar-SA"/>
        </w:rPr>
        <w:t>حلّ المعادلة التالية:</w:t>
      </w:r>
      <w:r w:rsidRPr="00095702">
        <w:rPr>
          <w:rFonts w:ascii="David" w:eastAsia="Times New Roman" w:hAnsi="David" w:cs="David"/>
          <w:color w:val="000000"/>
          <w:sz w:val="28"/>
          <w:szCs w:val="28"/>
          <w:rtl/>
        </w:rPr>
        <w:t xml:space="preserve">     </w:t>
      </w:r>
      <w:r w:rsidRPr="00095702">
        <w:rPr>
          <w:rFonts w:ascii="David" w:eastAsia="Times New Roman" w:hAnsi="David" w:cs="David"/>
          <w:color w:val="000000"/>
          <w:sz w:val="28"/>
          <w:szCs w:val="28"/>
        </w:rPr>
        <w:object w:dxaOrig="1740" w:dyaOrig="639">
          <v:shape id="_x0000_i1065" type="#_x0000_t75" style="width:87pt;height:32.25pt" o:ole="">
            <v:imagedata r:id="rId19" o:title=""/>
          </v:shape>
          <o:OLEObject Type="Embed" ProgID="Equation.3" ShapeID="_x0000_i1065" DrawAspect="Content" ObjectID="_1645209901" r:id="rId20"/>
        </w:object>
      </w:r>
    </w:p>
    <w:p w:rsidR="00095702" w:rsidRPr="00095702" w:rsidRDefault="00095702" w:rsidP="00095702">
      <w:pPr>
        <w:widowControl w:val="0"/>
        <w:autoSpaceDE w:val="0"/>
        <w:autoSpaceDN w:val="0"/>
        <w:adjustRightInd w:val="0"/>
        <w:spacing w:before="57" w:after="57" w:line="380" w:lineRule="atLeast"/>
        <w:ind w:left="567" w:hanging="567"/>
        <w:textAlignment w:val="center"/>
        <w:rPr>
          <w:rFonts w:ascii="Simplified Arabic" w:eastAsia="Times New Roman" w:hAnsi="Simplified Arabic" w:cs="Simplified Arabic"/>
          <w:color w:val="000000"/>
          <w:sz w:val="28"/>
          <w:szCs w:val="28"/>
          <w:lang w:bidi="ar-SA"/>
        </w:rPr>
      </w:pPr>
      <w:r w:rsidRPr="00095702">
        <w:rPr>
          <w:rFonts w:ascii="Simplified Arabic" w:eastAsia="Times New Roman" w:hAnsi="Simplified Arabic" w:cs="Simplified Arabic"/>
          <w:color w:val="000000"/>
          <w:sz w:val="28"/>
          <w:szCs w:val="28"/>
          <w:rtl/>
        </w:rPr>
        <w:tab/>
      </w:r>
      <w:r w:rsidRPr="00095702"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bidi="ar-SA"/>
        </w:rPr>
        <w:t>اكتُبْ طريقة الحلّ.</w:t>
      </w:r>
    </w:p>
    <w:p w:rsidR="00095702" w:rsidRDefault="00095702">
      <w:pPr>
        <w:rPr>
          <w:rtl/>
        </w:rPr>
      </w:pPr>
    </w:p>
    <w:p w:rsidR="00095702" w:rsidRDefault="00095702">
      <w:pPr>
        <w:rPr>
          <w:rtl/>
        </w:rPr>
      </w:pPr>
    </w:p>
    <w:p w:rsidR="00095702" w:rsidRDefault="00095702">
      <w:pPr>
        <w:rPr>
          <w:rtl/>
        </w:rPr>
      </w:pPr>
    </w:p>
    <w:p w:rsidR="00095702" w:rsidRDefault="00095702">
      <w:pPr>
        <w:rPr>
          <w:rtl/>
        </w:rPr>
      </w:pPr>
    </w:p>
    <w:p w:rsidR="00095702" w:rsidRDefault="00095702">
      <w:pPr>
        <w:rPr>
          <w:rtl/>
        </w:rPr>
      </w:pPr>
    </w:p>
    <w:p w:rsidR="00095702" w:rsidRDefault="00095702">
      <w:pPr>
        <w:rPr>
          <w:rtl/>
        </w:rPr>
      </w:pPr>
    </w:p>
    <w:p w:rsidR="00095702" w:rsidRDefault="00095702">
      <w:pPr>
        <w:rPr>
          <w:rtl/>
        </w:rPr>
      </w:pPr>
    </w:p>
    <w:p w:rsidR="00095702" w:rsidRDefault="00095702">
      <w:pPr>
        <w:rPr>
          <w:rtl/>
        </w:rPr>
      </w:pPr>
    </w:p>
    <w:p w:rsidR="00095702" w:rsidRPr="00095702" w:rsidRDefault="00095702" w:rsidP="00095702">
      <w:pPr>
        <w:widowControl w:val="0"/>
        <w:autoSpaceDE w:val="0"/>
        <w:autoSpaceDN w:val="0"/>
        <w:adjustRightInd w:val="0"/>
        <w:spacing w:before="57" w:after="57" w:line="380" w:lineRule="atLeast"/>
        <w:ind w:left="567" w:hanging="567"/>
        <w:textAlignment w:val="center"/>
        <w:rPr>
          <w:rFonts w:ascii="David" w:eastAsia="Times New Roman" w:hAnsi="David" w:cs="Arial"/>
          <w:color w:val="000000"/>
          <w:sz w:val="28"/>
          <w:szCs w:val="28"/>
          <w:rtl/>
        </w:rPr>
      </w:pPr>
      <w:r>
        <w:rPr>
          <w:rFonts w:ascii="David" w:eastAsia="Times New Roman" w:hAnsi="David" w:cs="Simplified Arabic" w:hint="cs"/>
          <w:color w:val="000000"/>
          <w:sz w:val="28"/>
          <w:szCs w:val="28"/>
          <w:rtl/>
          <w:lang w:bidi="ar-SA"/>
        </w:rPr>
        <w:t xml:space="preserve">8. </w:t>
      </w:r>
      <w:r w:rsidRPr="00095702">
        <w:rPr>
          <w:rFonts w:ascii="David" w:eastAsia="Times New Roman" w:hAnsi="David" w:cs="Simplified Arabic"/>
          <w:color w:val="000000"/>
          <w:sz w:val="28"/>
          <w:szCs w:val="28"/>
          <w:rtl/>
          <w:lang w:bidi="ar-SA"/>
        </w:rPr>
        <w:t xml:space="preserve">حلّ المعادلة التالية:              </w:t>
      </w:r>
      <w:r w:rsidRPr="00095702">
        <w:rPr>
          <w:rFonts w:ascii="David" w:eastAsia="Times New Roman" w:hAnsi="David" w:cs="Simplified Arabic"/>
          <w:color w:val="000000"/>
          <w:sz w:val="28"/>
          <w:szCs w:val="28"/>
        </w:rPr>
        <w:object w:dxaOrig="2299" w:dyaOrig="680">
          <v:shape id="_x0000_i1067" type="#_x0000_t75" style="width:115.5pt;height:34.5pt" o:ole="">
            <v:imagedata r:id="rId21" o:title=""/>
          </v:shape>
          <o:OLEObject Type="Embed" ProgID="Equation.3" ShapeID="_x0000_i1067" DrawAspect="Content" ObjectID="_1645209902" r:id="rId22"/>
        </w:object>
      </w:r>
    </w:p>
    <w:p w:rsidR="00095702" w:rsidRPr="00095702" w:rsidRDefault="00095702" w:rsidP="00095702">
      <w:pPr>
        <w:widowControl w:val="0"/>
        <w:autoSpaceDE w:val="0"/>
        <w:autoSpaceDN w:val="0"/>
        <w:adjustRightInd w:val="0"/>
        <w:spacing w:before="57" w:after="57" w:line="380" w:lineRule="atLeast"/>
        <w:ind w:left="964" w:hanging="397"/>
        <w:textAlignment w:val="center"/>
        <w:rPr>
          <w:rFonts w:ascii="David" w:eastAsia="Times New Roman" w:hAnsi="David" w:cs="Simplified Arabic"/>
          <w:color w:val="000000"/>
          <w:sz w:val="28"/>
          <w:szCs w:val="28"/>
          <w:rtl/>
        </w:rPr>
      </w:pPr>
      <w:r w:rsidRPr="00095702">
        <w:rPr>
          <w:rFonts w:ascii="David" w:eastAsia="Times New Roman" w:hAnsi="David" w:cs="Simplified Arabic"/>
          <w:color w:val="000000"/>
          <w:sz w:val="28"/>
          <w:szCs w:val="28"/>
          <w:rtl/>
          <w:lang w:bidi="ar-SA"/>
        </w:rPr>
        <w:t xml:space="preserve">اكتب طريقة الحلّ. </w:t>
      </w:r>
    </w:p>
    <w:p w:rsidR="00095702" w:rsidRDefault="00095702">
      <w:pPr>
        <w:rPr>
          <w:rtl/>
        </w:rPr>
      </w:pPr>
    </w:p>
    <w:p w:rsidR="00095702" w:rsidRDefault="00095702">
      <w:pPr>
        <w:rPr>
          <w:rtl/>
        </w:rPr>
      </w:pPr>
    </w:p>
    <w:p w:rsidR="00095702" w:rsidRDefault="00095702">
      <w:pPr>
        <w:rPr>
          <w:rtl/>
        </w:rPr>
      </w:pPr>
    </w:p>
    <w:p w:rsidR="00095702" w:rsidRDefault="00095702">
      <w:pPr>
        <w:rPr>
          <w:rtl/>
        </w:rPr>
      </w:pPr>
    </w:p>
    <w:p w:rsidR="00095702" w:rsidRDefault="00095702">
      <w:pPr>
        <w:rPr>
          <w:rtl/>
        </w:rPr>
      </w:pPr>
    </w:p>
    <w:p w:rsidR="00095702" w:rsidRDefault="00095702">
      <w:pPr>
        <w:rPr>
          <w:rtl/>
        </w:rPr>
      </w:pPr>
    </w:p>
    <w:p w:rsidR="00095702" w:rsidRPr="00095702" w:rsidRDefault="00095702" w:rsidP="00095702">
      <w:pPr>
        <w:widowControl w:val="0"/>
        <w:autoSpaceDE w:val="0"/>
        <w:autoSpaceDN w:val="0"/>
        <w:adjustRightInd w:val="0"/>
        <w:spacing w:before="57" w:after="57" w:line="380" w:lineRule="atLeast"/>
        <w:ind w:left="567" w:hanging="567"/>
        <w:textAlignment w:val="center"/>
        <w:rPr>
          <w:rFonts w:ascii="David" w:eastAsia="Times New Roman" w:hAnsi="David" w:cs="David"/>
          <w:color w:val="000000"/>
          <w:sz w:val="28"/>
          <w:szCs w:val="28"/>
        </w:rPr>
      </w:pPr>
      <w:r>
        <w:rPr>
          <w:rFonts w:ascii="Simplified Arabic" w:eastAsia="Times New Roman" w:hAnsi="Simplified Arabic" w:cs="Simplified Arabic" w:hint="cs"/>
          <w:color w:val="000000"/>
          <w:sz w:val="28"/>
          <w:szCs w:val="28"/>
          <w:rtl/>
          <w:lang w:bidi="ar-SA"/>
        </w:rPr>
        <w:t xml:space="preserve">9. </w:t>
      </w:r>
      <w:r w:rsidRPr="00095702"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bidi="ar-SA"/>
        </w:rPr>
        <w:t>حلّ المعادلة التالية:</w:t>
      </w:r>
      <w:r w:rsidRPr="00095702">
        <w:rPr>
          <w:rFonts w:ascii="David" w:eastAsia="Times New Roman" w:hAnsi="David" w:cs="David" w:hint="cs"/>
          <w:color w:val="000000"/>
          <w:sz w:val="28"/>
          <w:szCs w:val="28"/>
          <w:rtl/>
        </w:rPr>
        <w:t xml:space="preserve">   </w:t>
      </w:r>
      <w:r w:rsidRPr="00095702">
        <w:rPr>
          <w:rFonts w:ascii="David" w:eastAsia="Times New Roman" w:hAnsi="David" w:cs="David"/>
          <w:color w:val="000000"/>
          <w:sz w:val="28"/>
          <w:szCs w:val="28"/>
          <w:rtl/>
        </w:rPr>
        <w:t xml:space="preserve"> </w:t>
      </w:r>
      <w:r w:rsidRPr="00095702">
        <w:rPr>
          <w:rFonts w:ascii="David" w:eastAsia="Times New Roman" w:hAnsi="David" w:cs="David" w:hint="cs"/>
          <w:color w:val="000000"/>
          <w:sz w:val="28"/>
          <w:szCs w:val="28"/>
          <w:rtl/>
        </w:rPr>
        <w:t xml:space="preserve"> </w:t>
      </w:r>
      <w:r w:rsidRPr="00095702">
        <w:rPr>
          <w:rFonts w:ascii="David" w:eastAsia="Times New Roman" w:hAnsi="David" w:cs="David"/>
          <w:color w:val="000000"/>
          <w:sz w:val="28"/>
          <w:szCs w:val="28"/>
          <w:rtl/>
        </w:rPr>
        <w:t xml:space="preserve"> </w:t>
      </w:r>
      <w:r w:rsidRPr="00095702">
        <w:rPr>
          <w:rFonts w:ascii="David" w:eastAsia="Times New Roman" w:hAnsi="David" w:cs="David" w:hint="cs"/>
          <w:color w:val="000000"/>
          <w:sz w:val="28"/>
          <w:szCs w:val="28"/>
          <w:rtl/>
        </w:rPr>
        <w:t xml:space="preserve">     </w:t>
      </w:r>
      <w:r w:rsidRPr="00095702">
        <w:rPr>
          <w:rFonts w:ascii="David" w:eastAsia="Times New Roman" w:hAnsi="David" w:cs="David"/>
          <w:color w:val="000000"/>
          <w:sz w:val="28"/>
          <w:szCs w:val="28"/>
          <w:rtl/>
        </w:rPr>
        <w:t xml:space="preserve">  </w:t>
      </w:r>
      <w:r w:rsidRPr="00095702">
        <w:rPr>
          <w:rFonts w:ascii="David" w:eastAsia="Times New Roman" w:hAnsi="David" w:cs="David"/>
          <w:color w:val="000000"/>
          <w:sz w:val="28"/>
          <w:szCs w:val="28"/>
        </w:rPr>
        <w:object w:dxaOrig="2079" w:dyaOrig="639">
          <v:shape id="_x0000_i1069" type="#_x0000_t75" style="width:104.25pt;height:32.25pt" o:ole="">
            <v:imagedata r:id="rId23" o:title=""/>
          </v:shape>
          <o:OLEObject Type="Embed" ProgID="Equation.DSMT4" ShapeID="_x0000_i1069" DrawAspect="Content" ObjectID="_1645209903" r:id="rId24"/>
        </w:object>
      </w:r>
    </w:p>
    <w:p w:rsidR="00095702" w:rsidRPr="00095702" w:rsidRDefault="00095702" w:rsidP="00095702">
      <w:pPr>
        <w:widowControl w:val="0"/>
        <w:autoSpaceDE w:val="0"/>
        <w:autoSpaceDN w:val="0"/>
        <w:adjustRightInd w:val="0"/>
        <w:spacing w:before="57" w:after="57" w:line="380" w:lineRule="atLeast"/>
        <w:ind w:left="567" w:hanging="567"/>
        <w:textAlignment w:val="center"/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bidi="ar-YE"/>
        </w:rPr>
      </w:pPr>
      <w:r w:rsidRPr="00095702">
        <w:rPr>
          <w:rFonts w:ascii="David" w:eastAsia="Times New Roman" w:hAnsi="David" w:cs="David"/>
          <w:color w:val="000000"/>
          <w:sz w:val="28"/>
          <w:szCs w:val="28"/>
          <w:rtl/>
        </w:rPr>
        <w:tab/>
      </w:r>
      <w:r w:rsidRPr="00095702"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bidi="ar-SA"/>
        </w:rPr>
        <w:t>اكتب طريقة الحلّ.</w:t>
      </w:r>
    </w:p>
    <w:p w:rsidR="00095702" w:rsidRDefault="00095702">
      <w:pPr>
        <w:rPr>
          <w:rtl/>
          <w:lang w:bidi="ar-YE"/>
        </w:rPr>
      </w:pPr>
    </w:p>
    <w:p w:rsidR="00095702" w:rsidRDefault="00095702">
      <w:pPr>
        <w:rPr>
          <w:rtl/>
          <w:lang w:bidi="ar-YE"/>
        </w:rPr>
      </w:pPr>
    </w:p>
    <w:p w:rsidR="00095702" w:rsidRDefault="00095702">
      <w:pPr>
        <w:rPr>
          <w:rtl/>
          <w:lang w:bidi="ar-YE"/>
        </w:rPr>
      </w:pPr>
    </w:p>
    <w:p w:rsidR="00095702" w:rsidRDefault="00095702">
      <w:pPr>
        <w:rPr>
          <w:rtl/>
          <w:lang w:bidi="ar-YE"/>
        </w:rPr>
      </w:pPr>
    </w:p>
    <w:p w:rsidR="00095702" w:rsidRDefault="00095702">
      <w:pPr>
        <w:rPr>
          <w:rtl/>
          <w:lang w:bidi="ar-YE"/>
        </w:rPr>
      </w:pPr>
    </w:p>
    <w:p w:rsidR="00095702" w:rsidRDefault="00095702">
      <w:pPr>
        <w:rPr>
          <w:rtl/>
          <w:lang w:bidi="ar-YE"/>
        </w:rPr>
      </w:pPr>
    </w:p>
    <w:p w:rsidR="00095702" w:rsidRDefault="00095702">
      <w:pPr>
        <w:rPr>
          <w:rtl/>
          <w:lang w:bidi="ar-YE"/>
        </w:rPr>
      </w:pPr>
    </w:p>
    <w:p w:rsidR="00095702" w:rsidRDefault="00095702">
      <w:pPr>
        <w:rPr>
          <w:rtl/>
          <w:lang w:bidi="ar-YE"/>
        </w:rPr>
      </w:pPr>
    </w:p>
    <w:p w:rsidR="00095702" w:rsidRDefault="00095702">
      <w:pPr>
        <w:rPr>
          <w:rtl/>
          <w:lang w:bidi="ar-YE"/>
        </w:rPr>
      </w:pPr>
    </w:p>
    <w:p w:rsidR="00095702" w:rsidRDefault="00095702">
      <w:pPr>
        <w:rPr>
          <w:rtl/>
          <w:lang w:bidi="ar-YE"/>
        </w:rPr>
      </w:pPr>
    </w:p>
    <w:p w:rsidR="00095702" w:rsidRPr="00095702" w:rsidRDefault="00095702" w:rsidP="00095702">
      <w:pPr>
        <w:widowControl w:val="0"/>
        <w:suppressAutoHyphens/>
        <w:autoSpaceDE w:val="0"/>
        <w:autoSpaceDN w:val="0"/>
        <w:adjustRightInd w:val="0"/>
        <w:spacing w:after="57" w:line="380" w:lineRule="atLeast"/>
        <w:textAlignment w:val="center"/>
        <w:rPr>
          <w:rFonts w:ascii="DavidMFO" w:eastAsia="Times New Roman" w:hAnsi="DavidMFO" w:cs="Simplified Arabic"/>
          <w:color w:val="000000"/>
          <w:sz w:val="30"/>
          <w:szCs w:val="30"/>
          <w:rtl/>
        </w:rPr>
      </w:pPr>
      <w:r>
        <w:rPr>
          <w:rFonts w:ascii="GeezaPro" w:eastAsia="Times New Roman" w:hAnsi="DavidMFO" w:cs="Simplified Arabic" w:hint="cs"/>
          <w:color w:val="000000"/>
          <w:sz w:val="30"/>
          <w:szCs w:val="30"/>
          <w:rtl/>
          <w:lang w:bidi="ar-SA"/>
        </w:rPr>
        <w:lastRenderedPageBreak/>
        <w:t xml:space="preserve">10. </w:t>
      </w:r>
      <w:r w:rsidRPr="00095702">
        <w:rPr>
          <w:rFonts w:ascii="GeezaPro" w:eastAsia="Times New Roman" w:hAnsi="DavidMFO" w:cs="Simplified Arabic"/>
          <w:color w:val="000000"/>
          <w:sz w:val="30"/>
          <w:szCs w:val="30"/>
          <w:rtl/>
          <w:lang w:bidi="ar-SA"/>
        </w:rPr>
        <w:t>حلّ</w:t>
      </w:r>
      <w:r w:rsidRPr="00095702">
        <w:rPr>
          <w:rFonts w:ascii="GeezaPro" w:eastAsia="Times New Roman" w:hAnsi="DavidMFO" w:cs="Simplified Arabic"/>
          <w:color w:val="000000"/>
          <w:sz w:val="30"/>
          <w:szCs w:val="30"/>
          <w:rtl/>
        </w:rPr>
        <w:t xml:space="preserve"> </w:t>
      </w:r>
      <w:r w:rsidRPr="00095702">
        <w:rPr>
          <w:rFonts w:ascii="GeezaPro" w:eastAsia="Times New Roman" w:hAnsi="DavidMFO" w:cs="Simplified Arabic"/>
          <w:color w:val="000000"/>
          <w:sz w:val="30"/>
          <w:szCs w:val="30"/>
          <w:rtl/>
          <w:lang w:bidi="ar-SA"/>
        </w:rPr>
        <w:t>المعادلة</w:t>
      </w:r>
      <w:r w:rsidRPr="00095702">
        <w:rPr>
          <w:rFonts w:ascii="GeezaPro" w:eastAsia="Times New Roman" w:hAnsi="DavidMFO" w:cs="Simplified Arabic"/>
          <w:color w:val="000000"/>
          <w:sz w:val="30"/>
          <w:szCs w:val="30"/>
          <w:rtl/>
        </w:rPr>
        <w:t xml:space="preserve"> </w:t>
      </w:r>
      <w:r w:rsidRPr="00095702">
        <w:rPr>
          <w:rFonts w:ascii="GeezaPro" w:eastAsia="Times New Roman" w:hAnsi="DavidMFO" w:cs="Simplified Arabic"/>
          <w:color w:val="000000"/>
          <w:sz w:val="30"/>
          <w:szCs w:val="30"/>
          <w:rtl/>
          <w:lang w:bidi="ar-SA"/>
        </w:rPr>
        <w:t>التّالية</w:t>
      </w:r>
      <w:r w:rsidRPr="00095702">
        <w:rPr>
          <w:rFonts w:ascii="GeezaPro" w:eastAsia="Times New Roman" w:hAnsi="DavidMFO" w:cs="Simplified Arabic"/>
          <w:color w:val="000000"/>
          <w:sz w:val="30"/>
          <w:szCs w:val="30"/>
          <w:rtl/>
        </w:rPr>
        <w:t xml:space="preserve"> (</w:t>
      </w:r>
      <w:r w:rsidRPr="00095702">
        <w:rPr>
          <w:rFonts w:ascii="Times-Roman" w:eastAsia="Times New Roman" w:hAnsi="Times-Roman" w:cs="Times-Roman"/>
          <w:color w:val="000000"/>
          <w:sz w:val="30"/>
          <w:szCs w:val="30"/>
          <w:lang w:val="en-GB"/>
        </w:rPr>
        <w:t>x</w:t>
      </w:r>
      <w:r w:rsidRPr="00095702">
        <w:rPr>
          <w:rFonts w:ascii="GeezaPro" w:eastAsia="Times New Roman" w:hAnsi="DavidMFO" w:cs="Simplified Arabic"/>
          <w:color w:val="000000"/>
          <w:sz w:val="30"/>
          <w:szCs w:val="30"/>
          <w:rtl/>
        </w:rPr>
        <w:t xml:space="preserve"> </w:t>
      </w:r>
      <w:r w:rsidRPr="00095702">
        <w:rPr>
          <w:rFonts w:ascii="GeezaPro" w:eastAsia="Times New Roman" w:hAnsi="DavidMFO" w:cs="Simplified Arabic"/>
          <w:color w:val="000000"/>
          <w:sz w:val="30"/>
          <w:szCs w:val="30"/>
          <w:rtl/>
          <w:lang w:bidi="ar-SA"/>
        </w:rPr>
        <w:t>لا</w:t>
      </w:r>
      <w:r w:rsidRPr="00095702">
        <w:rPr>
          <w:rFonts w:ascii="GeezaPro" w:eastAsia="Times New Roman" w:hAnsi="DavidMFO" w:cs="Simplified Arabic"/>
          <w:color w:val="000000"/>
          <w:sz w:val="30"/>
          <w:szCs w:val="30"/>
          <w:rtl/>
        </w:rPr>
        <w:t xml:space="preserve"> </w:t>
      </w:r>
      <w:r w:rsidRPr="00095702">
        <w:rPr>
          <w:rFonts w:ascii="GeezaPro" w:eastAsia="Times New Roman" w:hAnsi="DavidMFO" w:cs="Simplified Arabic"/>
          <w:color w:val="000000"/>
          <w:sz w:val="30"/>
          <w:szCs w:val="30"/>
          <w:rtl/>
          <w:lang w:bidi="ar-SA"/>
        </w:rPr>
        <w:t>يساوي</w:t>
      </w:r>
      <w:r w:rsidRPr="00095702">
        <w:rPr>
          <w:rFonts w:ascii="GeezaPro" w:eastAsia="Times New Roman" w:hAnsi="DavidMFO" w:cs="Simplified Arabic"/>
          <w:color w:val="000000"/>
          <w:sz w:val="30"/>
          <w:szCs w:val="30"/>
          <w:rtl/>
        </w:rPr>
        <w:t xml:space="preserve"> </w:t>
      </w:r>
      <w:r w:rsidRPr="00095702">
        <w:rPr>
          <w:rFonts w:ascii="Times-Roman" w:eastAsia="Times New Roman" w:hAnsi="Times-Roman" w:cs="Times-Roman" w:hint="cs"/>
          <w:color w:val="000000"/>
          <w:sz w:val="30"/>
          <w:szCs w:val="30"/>
          <w:rtl/>
          <w:lang w:val="en-GB"/>
        </w:rPr>
        <w:t>3</w:t>
      </w:r>
      <w:r w:rsidRPr="00095702">
        <w:rPr>
          <w:rFonts w:ascii="GeezaPro" w:eastAsia="Times New Roman" w:hAnsi="DavidMFO" w:cs="Simplified Arabic"/>
          <w:color w:val="000000"/>
          <w:sz w:val="30"/>
          <w:szCs w:val="30"/>
          <w:rtl/>
        </w:rPr>
        <w:t>):</w:t>
      </w:r>
      <w:r w:rsidRPr="00095702">
        <w:rPr>
          <w:rFonts w:ascii="DavidMFO" w:eastAsia="Times New Roman" w:hAnsi="DavidMFO" w:cs="Simplified Arabic"/>
          <w:color w:val="000000"/>
          <w:sz w:val="30"/>
          <w:szCs w:val="30"/>
          <w:rtl/>
        </w:rPr>
        <w:tab/>
      </w:r>
      <w:r w:rsidRPr="00095702">
        <w:rPr>
          <w:rFonts w:ascii="DavidMFO" w:eastAsia="Times New Roman" w:hAnsi="DavidMFO" w:cs="Simplified Arabic"/>
          <w:color w:val="000000"/>
          <w:sz w:val="30"/>
          <w:szCs w:val="30"/>
          <w:rtl/>
        </w:rPr>
        <w:tab/>
      </w:r>
      <w:r w:rsidRPr="00095702">
        <w:rPr>
          <w:rFonts w:ascii="DavidMFO" w:eastAsia="Times New Roman" w:hAnsi="DavidMFO" w:cs="Simplified Arabic" w:hint="cs"/>
          <w:color w:val="000000"/>
          <w:sz w:val="30"/>
          <w:szCs w:val="30"/>
          <w:rtl/>
        </w:rPr>
        <w:t xml:space="preserve"> </w:t>
      </w:r>
      <w:r w:rsidRPr="00095702">
        <w:rPr>
          <w:rFonts w:ascii="DavidMFO" w:eastAsia="Times New Roman" w:hAnsi="DavidMFO" w:cs="Simplified Arabic"/>
          <w:color w:val="000000"/>
          <w:sz w:val="30"/>
          <w:szCs w:val="30"/>
        </w:rPr>
        <w:object w:dxaOrig="1300" w:dyaOrig="660">
          <v:shape id="_x0000_i1071" type="#_x0000_t75" style="width:65.25pt;height:33pt" o:ole="">
            <v:imagedata r:id="rId25" o:title=""/>
          </v:shape>
          <o:OLEObject Type="Embed" ProgID="Equation.3" ShapeID="_x0000_i1071" DrawAspect="Content" ObjectID="_1645209904" r:id="rId26"/>
        </w:object>
      </w:r>
    </w:p>
    <w:p w:rsidR="00095702" w:rsidRPr="00095702" w:rsidRDefault="00095702" w:rsidP="00095702">
      <w:pPr>
        <w:widowControl w:val="0"/>
        <w:suppressAutoHyphens/>
        <w:autoSpaceDE w:val="0"/>
        <w:autoSpaceDN w:val="0"/>
        <w:adjustRightInd w:val="0"/>
        <w:spacing w:after="57" w:line="240" w:lineRule="exact"/>
        <w:textAlignment w:val="center"/>
        <w:rPr>
          <w:rFonts w:ascii="GeezaPro" w:eastAsia="Times New Roman" w:hAnsi="Calibri" w:cs="Simplified Arabic"/>
          <w:color w:val="000000"/>
          <w:sz w:val="30"/>
          <w:szCs w:val="30"/>
          <w:rtl/>
          <w:lang w:bidi="ar-YE"/>
        </w:rPr>
      </w:pPr>
      <w:r w:rsidRPr="00095702">
        <w:rPr>
          <w:rFonts w:ascii="GeezaPro" w:eastAsia="Times New Roman" w:hAnsi="Calibri" w:cs="Simplified Arabic"/>
          <w:color w:val="000000"/>
          <w:sz w:val="30"/>
          <w:szCs w:val="30"/>
          <w:rtl/>
          <w:lang w:bidi="ar-YE"/>
        </w:rPr>
        <w:t>بيّن طريقة الحلّ:</w:t>
      </w:r>
    </w:p>
    <w:p w:rsidR="00095702" w:rsidRPr="00095702" w:rsidRDefault="00095702" w:rsidP="00095702">
      <w:pPr>
        <w:widowControl w:val="0"/>
        <w:suppressAutoHyphens/>
        <w:autoSpaceDE w:val="0"/>
        <w:autoSpaceDN w:val="0"/>
        <w:adjustRightInd w:val="0"/>
        <w:spacing w:before="57" w:after="57" w:line="380" w:lineRule="atLeast"/>
        <w:textAlignment w:val="center"/>
        <w:rPr>
          <w:rFonts w:ascii="GeezaPro" w:eastAsia="Times New Roman" w:hAnsi="Calibri" w:cs="Simplified Arabic"/>
          <w:color w:val="000000"/>
          <w:sz w:val="30"/>
          <w:szCs w:val="30"/>
          <w:rtl/>
          <w:lang w:bidi="ar-YE"/>
        </w:rPr>
      </w:pPr>
    </w:p>
    <w:p w:rsidR="00095702" w:rsidRPr="00095702" w:rsidRDefault="00095702" w:rsidP="00095702">
      <w:pPr>
        <w:widowControl w:val="0"/>
        <w:suppressAutoHyphens/>
        <w:autoSpaceDE w:val="0"/>
        <w:autoSpaceDN w:val="0"/>
        <w:adjustRightInd w:val="0"/>
        <w:spacing w:before="57" w:after="57" w:line="380" w:lineRule="atLeast"/>
        <w:textAlignment w:val="center"/>
        <w:rPr>
          <w:rFonts w:ascii="GeezaPro" w:eastAsia="Times New Roman" w:hAnsi="Calibri"/>
          <w:color w:val="000000"/>
          <w:sz w:val="30"/>
          <w:szCs w:val="30"/>
          <w:rtl/>
        </w:rPr>
      </w:pPr>
    </w:p>
    <w:p w:rsidR="00095702" w:rsidRPr="00095702" w:rsidRDefault="00095702" w:rsidP="00095702">
      <w:pPr>
        <w:widowControl w:val="0"/>
        <w:suppressAutoHyphens/>
        <w:autoSpaceDE w:val="0"/>
        <w:autoSpaceDN w:val="0"/>
        <w:adjustRightInd w:val="0"/>
        <w:spacing w:before="57" w:after="57" w:line="380" w:lineRule="atLeast"/>
        <w:textAlignment w:val="center"/>
        <w:rPr>
          <w:rFonts w:ascii="GeezaPro" w:eastAsia="Times New Roman" w:hAnsi="Calibri" w:cs="Simplified Arabic"/>
          <w:color w:val="000000"/>
          <w:sz w:val="30"/>
          <w:szCs w:val="30"/>
          <w:rtl/>
        </w:rPr>
      </w:pPr>
    </w:p>
    <w:p w:rsidR="00095702" w:rsidRPr="00095702" w:rsidRDefault="00095702" w:rsidP="00095702">
      <w:pPr>
        <w:widowControl w:val="0"/>
        <w:suppressAutoHyphens/>
        <w:autoSpaceDE w:val="0"/>
        <w:autoSpaceDN w:val="0"/>
        <w:adjustRightInd w:val="0"/>
        <w:spacing w:after="57" w:line="320" w:lineRule="atLeast"/>
        <w:textAlignment w:val="center"/>
        <w:rPr>
          <w:rFonts w:ascii="GeezaPro" w:eastAsia="Times New Roman" w:hAnsi="Calibri" w:cs="Simplified Arabic"/>
          <w:color w:val="000000"/>
          <w:sz w:val="30"/>
          <w:szCs w:val="30"/>
          <w:rtl/>
          <w:lang w:bidi="ar-YE"/>
        </w:rPr>
      </w:pPr>
    </w:p>
    <w:p w:rsidR="00095702" w:rsidRPr="00095702" w:rsidRDefault="00095702" w:rsidP="00095702">
      <w:pPr>
        <w:widowControl w:val="0"/>
        <w:suppressAutoHyphens/>
        <w:autoSpaceDE w:val="0"/>
        <w:autoSpaceDN w:val="0"/>
        <w:adjustRightInd w:val="0"/>
        <w:spacing w:before="57" w:after="57" w:line="380" w:lineRule="atLeast"/>
        <w:textAlignment w:val="center"/>
        <w:rPr>
          <w:rFonts w:ascii="GeezaPro" w:eastAsia="Times New Roman" w:hAnsi="Calibri" w:cs="Simplified Arabic"/>
          <w:color w:val="000000"/>
          <w:sz w:val="30"/>
          <w:szCs w:val="30"/>
          <w:rtl/>
          <w:lang w:bidi="ar-YE"/>
        </w:rPr>
      </w:pPr>
      <w:r w:rsidRPr="00095702">
        <w:rPr>
          <w:rFonts w:ascii="GeezaPro-Bold" w:eastAsia="Times New Roman" w:hAnsi="Calibri" w:cs="Simplified Arabic"/>
          <w:b/>
          <w:bCs/>
          <w:color w:val="000000"/>
          <w:sz w:val="32"/>
          <w:szCs w:val="32"/>
          <w:rtl/>
          <w:lang w:bidi="ar-YE"/>
        </w:rPr>
        <w:t>اِفحص</w:t>
      </w:r>
      <w:r w:rsidRPr="00095702">
        <w:rPr>
          <w:rFonts w:ascii="GeezaPro" w:eastAsia="Times New Roman" w:hAnsi="Calibri" w:cs="Simplified Arabic"/>
          <w:color w:val="000000"/>
          <w:sz w:val="30"/>
          <w:szCs w:val="30"/>
          <w:rtl/>
          <w:lang w:bidi="ar-YE"/>
        </w:rPr>
        <w:t xml:space="preserve"> جوابك: </w:t>
      </w:r>
    </w:p>
    <w:p w:rsidR="00095702" w:rsidRDefault="00095702">
      <w:pPr>
        <w:rPr>
          <w:rtl/>
          <w:lang w:bidi="ar-YE"/>
        </w:rPr>
      </w:pPr>
    </w:p>
    <w:p w:rsidR="00095702" w:rsidRDefault="00095702">
      <w:pPr>
        <w:rPr>
          <w:rtl/>
          <w:lang w:bidi="ar-YE"/>
        </w:rPr>
      </w:pPr>
    </w:p>
    <w:p w:rsidR="00095702" w:rsidRPr="00095702" w:rsidRDefault="00095702" w:rsidP="00095702">
      <w:pPr>
        <w:widowControl w:val="0"/>
        <w:suppressAutoHyphens/>
        <w:autoSpaceDE w:val="0"/>
        <w:autoSpaceDN w:val="0"/>
        <w:adjustRightInd w:val="0"/>
        <w:spacing w:before="57" w:after="57" w:line="380" w:lineRule="atLeast"/>
        <w:textAlignment w:val="center"/>
        <w:rPr>
          <w:rFonts w:ascii="DavidMFO" w:eastAsia="Times New Roman" w:hAnsi="DavidMFO" w:cs="DavidMFO"/>
          <w:color w:val="000000"/>
          <w:sz w:val="30"/>
          <w:szCs w:val="30"/>
          <w:rtl/>
        </w:rPr>
      </w:pPr>
      <w:r>
        <w:rPr>
          <w:rFonts w:ascii="DavidMFO" w:eastAsia="Times New Roman" w:hAnsi="DavidMFO" w:cs="Simplified Arabic" w:hint="cs"/>
          <w:color w:val="000000"/>
          <w:sz w:val="30"/>
          <w:szCs w:val="30"/>
          <w:rtl/>
          <w:lang w:bidi="ar-SA"/>
        </w:rPr>
        <w:t xml:space="preserve">11. </w:t>
      </w:r>
      <w:r w:rsidRPr="00095702">
        <w:rPr>
          <w:rFonts w:ascii="DavidMFO" w:eastAsia="Times New Roman" w:hAnsi="DavidMFO" w:cs="Simplified Arabic" w:hint="eastAsia"/>
          <w:color w:val="000000"/>
          <w:sz w:val="30"/>
          <w:szCs w:val="30"/>
          <w:rtl/>
          <w:lang w:bidi="ar-SA"/>
        </w:rPr>
        <w:t>حلّ</w:t>
      </w:r>
      <w:r w:rsidRPr="00095702">
        <w:rPr>
          <w:rFonts w:ascii="DavidMFO" w:eastAsia="Times New Roman" w:hAnsi="DavidMFO" w:cs="Simplified Arabic"/>
          <w:color w:val="000000"/>
          <w:sz w:val="30"/>
          <w:szCs w:val="30"/>
          <w:rtl/>
        </w:rPr>
        <w:t xml:space="preserve"> </w:t>
      </w:r>
      <w:r w:rsidRPr="00095702">
        <w:rPr>
          <w:rFonts w:ascii="DavidMFO" w:eastAsia="Times New Roman" w:hAnsi="DavidMFO" w:cs="Simplified Arabic" w:hint="eastAsia"/>
          <w:color w:val="000000"/>
          <w:sz w:val="30"/>
          <w:szCs w:val="30"/>
          <w:rtl/>
          <w:lang w:bidi="ar-SA"/>
        </w:rPr>
        <w:t>المعادلة</w:t>
      </w:r>
      <w:r w:rsidRPr="00095702">
        <w:rPr>
          <w:rFonts w:ascii="DavidMFO" w:eastAsia="Times New Roman" w:hAnsi="DavidMFO" w:cs="Simplified Arabic"/>
          <w:color w:val="000000"/>
          <w:sz w:val="30"/>
          <w:szCs w:val="30"/>
          <w:rtl/>
        </w:rPr>
        <w:t xml:space="preserve"> </w:t>
      </w:r>
      <w:r w:rsidRPr="00095702">
        <w:rPr>
          <w:rFonts w:ascii="DavidMFO" w:eastAsia="Times New Roman" w:hAnsi="DavidMFO" w:cs="Simplified Arabic" w:hint="eastAsia"/>
          <w:color w:val="000000"/>
          <w:sz w:val="30"/>
          <w:szCs w:val="30"/>
          <w:rtl/>
          <w:lang w:bidi="ar-SA"/>
        </w:rPr>
        <w:t>التّالية</w:t>
      </w:r>
      <w:r w:rsidRPr="00095702">
        <w:rPr>
          <w:rFonts w:ascii="DavidMFO" w:eastAsia="Times New Roman" w:hAnsi="DavidMFO" w:cs="GeezaPro"/>
          <w:color w:val="000000"/>
          <w:sz w:val="30"/>
          <w:szCs w:val="30"/>
          <w:rtl/>
        </w:rPr>
        <w:t xml:space="preserve"> (</w:t>
      </w:r>
      <w:r w:rsidRPr="00095702">
        <w:rPr>
          <w:rFonts w:ascii="Times-Roman" w:eastAsia="Times New Roman" w:hAnsi="Times-Roman" w:cs="Times-Roman"/>
          <w:color w:val="000000"/>
          <w:sz w:val="30"/>
          <w:szCs w:val="30"/>
          <w:lang w:val="en-GB" w:bidi="ar-SA"/>
        </w:rPr>
        <w:t>x</w:t>
      </w:r>
      <w:r w:rsidRPr="00095702">
        <w:rPr>
          <w:rFonts w:ascii="DavidMFO" w:eastAsia="Times New Roman" w:hAnsi="DavidMFO" w:cs="GeezaPro"/>
          <w:color w:val="000000"/>
          <w:sz w:val="30"/>
          <w:szCs w:val="30"/>
          <w:rtl/>
        </w:rPr>
        <w:t xml:space="preserve"> </w:t>
      </w:r>
      <w:r w:rsidRPr="00095702">
        <w:rPr>
          <w:rFonts w:ascii="DavidMFO" w:eastAsia="Times New Roman" w:hAnsi="DavidMFO" w:cs="Simplified Arabic" w:hint="eastAsia"/>
          <w:color w:val="000000"/>
          <w:sz w:val="30"/>
          <w:szCs w:val="30"/>
          <w:rtl/>
          <w:lang w:bidi="ar-SA"/>
        </w:rPr>
        <w:t>لا</w:t>
      </w:r>
      <w:r w:rsidRPr="00095702">
        <w:rPr>
          <w:rFonts w:ascii="DavidMFO" w:eastAsia="Times New Roman" w:hAnsi="DavidMFO" w:cs="Simplified Arabic"/>
          <w:color w:val="000000"/>
          <w:sz w:val="30"/>
          <w:szCs w:val="30"/>
          <w:rtl/>
        </w:rPr>
        <w:t xml:space="preserve"> </w:t>
      </w:r>
      <w:r w:rsidRPr="00095702">
        <w:rPr>
          <w:rFonts w:ascii="DavidMFO" w:eastAsia="Times New Roman" w:hAnsi="DavidMFO" w:cs="Simplified Arabic" w:hint="eastAsia"/>
          <w:color w:val="000000"/>
          <w:sz w:val="30"/>
          <w:szCs w:val="30"/>
          <w:rtl/>
          <w:lang w:bidi="ar-SA"/>
        </w:rPr>
        <w:t>يساوي</w:t>
      </w:r>
      <w:r w:rsidRPr="00095702">
        <w:rPr>
          <w:rFonts w:ascii="DavidMFO" w:eastAsia="Times New Roman" w:hAnsi="DavidMFO" w:cs="GeezaPro"/>
          <w:color w:val="000000"/>
          <w:sz w:val="30"/>
          <w:szCs w:val="30"/>
          <w:rtl/>
        </w:rPr>
        <w:t xml:space="preserve"> </w:t>
      </w:r>
      <w:r w:rsidRPr="00095702">
        <w:rPr>
          <w:rFonts w:ascii="Times-Roman" w:eastAsia="Times New Roman" w:hAnsi="Times-Roman" w:cs="Times-Roman"/>
          <w:color w:val="000000"/>
          <w:sz w:val="30"/>
          <w:szCs w:val="30"/>
          <w:lang w:val="en-GB" w:bidi="ar-SA"/>
        </w:rPr>
        <w:t>2</w:t>
      </w:r>
      <w:r w:rsidRPr="00095702">
        <w:rPr>
          <w:rFonts w:ascii="DavidMFO" w:eastAsia="Times New Roman" w:hAnsi="DavidMFO" w:cs="GeezaPro"/>
          <w:color w:val="000000"/>
          <w:sz w:val="30"/>
          <w:szCs w:val="30"/>
          <w:rtl/>
        </w:rPr>
        <w:t>):</w:t>
      </w:r>
      <w:r w:rsidRPr="00095702">
        <w:rPr>
          <w:rFonts w:ascii="DavidMFO" w:eastAsia="Times New Roman" w:hAnsi="DavidMFO" w:cs="Times New Roman"/>
          <w:color w:val="000000"/>
          <w:sz w:val="30"/>
          <w:szCs w:val="30"/>
          <w:rtl/>
        </w:rPr>
        <w:tab/>
      </w:r>
      <w:r w:rsidRPr="00095702">
        <w:rPr>
          <w:rFonts w:ascii="DavidMFO" w:eastAsia="Times New Roman" w:hAnsi="DavidMFO" w:cs="Times New Roman"/>
          <w:color w:val="000000"/>
          <w:sz w:val="30"/>
          <w:szCs w:val="30"/>
          <w:rtl/>
        </w:rPr>
        <w:tab/>
        <w:t xml:space="preserve"> </w:t>
      </w:r>
      <w:r w:rsidRPr="00095702">
        <w:rPr>
          <w:rFonts w:ascii="Times New Roman" w:eastAsia="Times New Roman" w:hAnsi="Times New Roman" w:cs="David"/>
          <w:color w:val="000000"/>
          <w:sz w:val="30"/>
          <w:szCs w:val="30"/>
        </w:rPr>
        <w:object w:dxaOrig="1320" w:dyaOrig="639">
          <v:shape id="_x0000_i1073" type="#_x0000_t75" style="width:73.5pt;height:34.5pt" o:ole="">
            <v:imagedata r:id="rId27" o:title=""/>
          </v:shape>
          <o:OLEObject Type="Embed" ProgID="Equation.3" ShapeID="_x0000_i1073" DrawAspect="Content" ObjectID="_1645209905" r:id="rId28"/>
        </w:object>
      </w:r>
    </w:p>
    <w:p w:rsidR="00095702" w:rsidRPr="00095702" w:rsidRDefault="00095702" w:rsidP="00095702">
      <w:pPr>
        <w:widowControl w:val="0"/>
        <w:suppressAutoHyphens/>
        <w:autoSpaceDE w:val="0"/>
        <w:autoSpaceDN w:val="0"/>
        <w:adjustRightInd w:val="0"/>
        <w:spacing w:before="57" w:after="57" w:line="380" w:lineRule="atLeast"/>
        <w:textAlignment w:val="center"/>
        <w:rPr>
          <w:rFonts w:ascii="GeezaPro" w:eastAsia="Times New Roman" w:hAnsi="Calibri" w:cs="Simplified Arabic"/>
          <w:color w:val="000000"/>
          <w:sz w:val="30"/>
          <w:szCs w:val="30"/>
          <w:rtl/>
          <w:lang w:bidi="ar-YE"/>
        </w:rPr>
      </w:pPr>
      <w:r w:rsidRPr="00095702">
        <w:rPr>
          <w:rFonts w:ascii="GeezaPro" w:eastAsia="Times New Roman" w:hAnsi="Calibri" w:cs="Simplified Arabic" w:hint="eastAsia"/>
          <w:color w:val="000000"/>
          <w:sz w:val="30"/>
          <w:szCs w:val="30"/>
          <w:rtl/>
          <w:lang w:bidi="ar-YE"/>
        </w:rPr>
        <w:t>بيّن</w:t>
      </w:r>
      <w:r w:rsidRPr="00095702">
        <w:rPr>
          <w:rFonts w:ascii="GeezaPro" w:eastAsia="Times New Roman" w:hAnsi="Calibri" w:cs="Simplified Arabic"/>
          <w:color w:val="000000"/>
          <w:sz w:val="30"/>
          <w:szCs w:val="30"/>
          <w:rtl/>
          <w:lang w:bidi="ar-YE"/>
        </w:rPr>
        <w:t xml:space="preserve"> </w:t>
      </w:r>
      <w:r w:rsidRPr="00095702">
        <w:rPr>
          <w:rFonts w:ascii="GeezaPro" w:eastAsia="Times New Roman" w:hAnsi="Calibri" w:cs="Simplified Arabic" w:hint="eastAsia"/>
          <w:color w:val="000000"/>
          <w:sz w:val="30"/>
          <w:szCs w:val="30"/>
          <w:rtl/>
          <w:lang w:bidi="ar-YE"/>
        </w:rPr>
        <w:t>طريقة</w:t>
      </w:r>
      <w:r w:rsidRPr="00095702">
        <w:rPr>
          <w:rFonts w:ascii="GeezaPro" w:eastAsia="Times New Roman" w:hAnsi="Calibri" w:cs="Simplified Arabic"/>
          <w:color w:val="000000"/>
          <w:sz w:val="30"/>
          <w:szCs w:val="30"/>
          <w:rtl/>
          <w:lang w:bidi="ar-YE"/>
        </w:rPr>
        <w:t xml:space="preserve"> </w:t>
      </w:r>
      <w:r w:rsidRPr="00095702">
        <w:rPr>
          <w:rFonts w:ascii="GeezaPro" w:eastAsia="Times New Roman" w:hAnsi="Calibri" w:cs="Simplified Arabic" w:hint="eastAsia"/>
          <w:color w:val="000000"/>
          <w:sz w:val="30"/>
          <w:szCs w:val="30"/>
          <w:rtl/>
          <w:lang w:bidi="ar-YE"/>
        </w:rPr>
        <w:t>الحلّ</w:t>
      </w:r>
      <w:r w:rsidRPr="00095702">
        <w:rPr>
          <w:rFonts w:ascii="GeezaPro" w:eastAsia="Times New Roman" w:hAnsi="Calibri" w:cs="Simplified Arabic"/>
          <w:color w:val="000000"/>
          <w:sz w:val="30"/>
          <w:szCs w:val="30"/>
          <w:rtl/>
          <w:lang w:bidi="ar-YE"/>
        </w:rPr>
        <w:t>:</w:t>
      </w:r>
    </w:p>
    <w:p w:rsidR="00095702" w:rsidRDefault="00095702">
      <w:pPr>
        <w:rPr>
          <w:rtl/>
          <w:lang w:bidi="ar-YE"/>
        </w:rPr>
      </w:pPr>
    </w:p>
    <w:p w:rsidR="00095702" w:rsidRDefault="00095702">
      <w:pPr>
        <w:rPr>
          <w:rtl/>
          <w:lang w:bidi="ar-YE"/>
        </w:rPr>
      </w:pPr>
    </w:p>
    <w:p w:rsidR="00095702" w:rsidRDefault="00095702">
      <w:pPr>
        <w:rPr>
          <w:rtl/>
          <w:lang w:bidi="ar-YE"/>
        </w:rPr>
      </w:pPr>
    </w:p>
    <w:p w:rsidR="00095702" w:rsidRDefault="00095702">
      <w:pPr>
        <w:rPr>
          <w:rtl/>
          <w:lang w:bidi="ar-YE"/>
        </w:rPr>
      </w:pPr>
    </w:p>
    <w:p w:rsidR="00095702" w:rsidRDefault="00095702">
      <w:pPr>
        <w:rPr>
          <w:rtl/>
          <w:lang w:bidi="ar-YE"/>
        </w:rPr>
      </w:pPr>
    </w:p>
    <w:p w:rsidR="00095702" w:rsidRDefault="00095702">
      <w:pPr>
        <w:rPr>
          <w:rtl/>
          <w:lang w:bidi="ar-YE"/>
        </w:rPr>
      </w:pPr>
    </w:p>
    <w:p w:rsidR="00095702" w:rsidRPr="00095702" w:rsidRDefault="00095702" w:rsidP="00095702">
      <w:pPr>
        <w:widowControl w:val="0"/>
        <w:autoSpaceDE w:val="0"/>
        <w:autoSpaceDN w:val="0"/>
        <w:adjustRightInd w:val="0"/>
        <w:spacing w:before="57" w:after="57" w:line="380" w:lineRule="atLeast"/>
        <w:ind w:left="567" w:hanging="567"/>
        <w:textAlignment w:val="center"/>
        <w:rPr>
          <w:rFonts w:ascii="David" w:eastAsia="Times New Roman" w:hAnsi="David" w:cs="David"/>
          <w:color w:val="000000"/>
          <w:sz w:val="30"/>
          <w:szCs w:val="30"/>
        </w:rPr>
      </w:pPr>
      <w:r>
        <w:rPr>
          <w:rFonts w:ascii="Simplified Arabic" w:eastAsia="Times New Roman" w:hAnsi="Simplified Arabic" w:cs="Simplified Arabic" w:hint="cs"/>
          <w:color w:val="000000"/>
          <w:sz w:val="28"/>
          <w:szCs w:val="28"/>
          <w:rtl/>
          <w:lang w:bidi="ar-SA"/>
        </w:rPr>
        <w:t xml:space="preserve">12. </w:t>
      </w:r>
      <w:bookmarkStart w:id="0" w:name="_GoBack"/>
      <w:bookmarkEnd w:id="0"/>
      <w:r w:rsidRPr="00095702"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bidi="ar-SA"/>
        </w:rPr>
        <w:t>حلَ المعادلة التالية</w:t>
      </w:r>
      <w:r w:rsidRPr="00095702">
        <w:rPr>
          <w:rFonts w:ascii="Simplified Arabic" w:eastAsia="Times New Roman" w:hAnsi="Simplified Arabic" w:cs="Simplified Arabic"/>
          <w:color w:val="000000"/>
          <w:sz w:val="30"/>
          <w:szCs w:val="30"/>
          <w:rtl/>
          <w:lang w:bidi="ar-SA"/>
        </w:rPr>
        <w:t>:</w:t>
      </w:r>
      <w:r w:rsidRPr="00095702">
        <w:rPr>
          <w:rFonts w:ascii="David" w:eastAsia="Times New Roman" w:hAnsi="David" w:cs="David"/>
          <w:color w:val="000000"/>
          <w:sz w:val="30"/>
          <w:szCs w:val="30"/>
          <w:rtl/>
        </w:rPr>
        <w:t xml:space="preserve">     </w:t>
      </w:r>
      <w:r w:rsidRPr="00095702">
        <w:rPr>
          <w:rFonts w:ascii="David" w:eastAsia="Times New Roman" w:hAnsi="David" w:cs="David"/>
          <w:color w:val="000000"/>
          <w:sz w:val="30"/>
          <w:szCs w:val="30"/>
        </w:rPr>
        <w:object w:dxaOrig="2860" w:dyaOrig="639">
          <v:shape id="_x0000_i1075" type="#_x0000_t75" style="width:143.25pt;height:32.25pt" o:ole="">
            <v:imagedata r:id="rId29" o:title=""/>
          </v:shape>
          <o:OLEObject Type="Embed" ProgID="Equation.3" ShapeID="_x0000_i1075" DrawAspect="Content" ObjectID="_1645209906" r:id="rId30"/>
        </w:object>
      </w:r>
    </w:p>
    <w:p w:rsidR="00095702" w:rsidRPr="00095702" w:rsidRDefault="00095702" w:rsidP="00095702">
      <w:pPr>
        <w:rPr>
          <w:rFonts w:ascii="Times-Roman" w:eastAsia="Times New Roman" w:hAnsi="Times-Roman" w:cs="David"/>
          <w:sz w:val="30"/>
          <w:szCs w:val="30"/>
          <w:rtl/>
        </w:rPr>
      </w:pPr>
      <w:r w:rsidRPr="00095702">
        <w:rPr>
          <w:rFonts w:ascii="Calibri" w:eastAsia="Times New Roman" w:hAnsi="Calibri" w:cs="Arial"/>
          <w:sz w:val="30"/>
          <w:szCs w:val="30"/>
          <w:rtl/>
        </w:rPr>
        <w:tab/>
      </w:r>
      <w:r w:rsidRPr="00095702">
        <w:rPr>
          <w:rFonts w:ascii="Simplified Arabic" w:eastAsia="Times New Roman" w:hAnsi="Simplified Arabic" w:cs="Simplified Arabic"/>
          <w:sz w:val="30"/>
          <w:szCs w:val="30"/>
          <w:rtl/>
          <w:lang w:bidi="ar-SA"/>
        </w:rPr>
        <w:t>اكتُبْ طريقة الحلّ.</w:t>
      </w:r>
    </w:p>
    <w:p w:rsidR="00095702" w:rsidRPr="00095702" w:rsidRDefault="00095702">
      <w:pPr>
        <w:rPr>
          <w:rFonts w:hint="cs"/>
        </w:rPr>
      </w:pPr>
    </w:p>
    <w:sectPr w:rsidR="00095702" w:rsidRPr="00095702" w:rsidSect="00E75707">
      <w:footerReference w:type="default" r:id="rId31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57D6" w:rsidRDefault="004157D6" w:rsidP="00095702">
      <w:pPr>
        <w:spacing w:after="0" w:line="240" w:lineRule="auto"/>
      </w:pPr>
      <w:r>
        <w:separator/>
      </w:r>
    </w:p>
  </w:endnote>
  <w:endnote w:type="continuationSeparator" w:id="0">
    <w:p w:rsidR="004157D6" w:rsidRDefault="004157D6" w:rsidP="000957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ezaPro">
    <w:altName w:val="Times New Roman"/>
    <w:panose1 w:val="00000000000000000000"/>
    <w:charset w:val="B4"/>
    <w:family w:val="auto"/>
    <w:notTrueType/>
    <w:pitch w:val="default"/>
    <w:sig w:usb0="00000001" w:usb1="00000000" w:usb2="00000000" w:usb3="00000000" w:csb0="00000020" w:csb1="00000000"/>
  </w:font>
  <w:font w:name="DavidMFO">
    <w:altName w:val="Times New Roman"/>
    <w:panose1 w:val="00000000000000000000"/>
    <w:charset w:val="B3"/>
    <w:family w:val="auto"/>
    <w:notTrueType/>
    <w:pitch w:val="default"/>
    <w:sig w:usb0="00000001" w:usb1="00000000" w:usb2="00000000" w:usb3="00000000" w:csb0="00000000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DavidMFOBold">
    <w:altName w:val="Times New Roman"/>
    <w:panose1 w:val="00000000000000000000"/>
    <w:charset w:val="B3"/>
    <w:family w:val="auto"/>
    <w:notTrueType/>
    <w:pitch w:val="default"/>
    <w:sig w:usb0="00000001" w:usb1="00000000" w:usb2="00000000" w:usb3="00000000" w:csb0="0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GeezaPro-Bold">
    <w:altName w:val="Times New Roman"/>
    <w:panose1 w:val="00000000000000000000"/>
    <w:charset w:val="B4"/>
    <w:family w:val="auto"/>
    <w:notTrueType/>
    <w:pitch w:val="default"/>
    <w:sig w:usb0="000000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420877156"/>
      <w:docPartObj>
        <w:docPartGallery w:val="Page Numbers (Bottom of Page)"/>
        <w:docPartUnique/>
      </w:docPartObj>
    </w:sdtPr>
    <w:sdtEndPr>
      <w:rPr>
        <w:cs/>
      </w:rPr>
    </w:sdtEndPr>
    <w:sdtContent>
      <w:p w:rsidR="00095702" w:rsidRDefault="00095702">
        <w:pPr>
          <w:pStyle w:val="a5"/>
          <w:jc w:val="center"/>
          <w:rPr>
            <w:cs/>
          </w:rPr>
        </w:pPr>
        <w:r>
          <w:fldChar w:fldCharType="begin"/>
        </w:r>
        <w:r>
          <w:rPr>
            <w:cs/>
          </w:rPr>
          <w:instrText>PAGE   \* MERGEFORMAT</w:instrText>
        </w:r>
        <w:r>
          <w:fldChar w:fldCharType="separate"/>
        </w:r>
        <w:r w:rsidRPr="00095702">
          <w:rPr>
            <w:noProof/>
            <w:rtl/>
            <w:lang w:val="he-IL"/>
          </w:rPr>
          <w:t>4</w:t>
        </w:r>
        <w:r>
          <w:fldChar w:fldCharType="end"/>
        </w:r>
      </w:p>
    </w:sdtContent>
  </w:sdt>
  <w:p w:rsidR="00095702" w:rsidRDefault="0009570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57D6" w:rsidRDefault="004157D6" w:rsidP="00095702">
      <w:pPr>
        <w:spacing w:after="0" w:line="240" w:lineRule="auto"/>
      </w:pPr>
      <w:r>
        <w:separator/>
      </w:r>
    </w:p>
  </w:footnote>
  <w:footnote w:type="continuationSeparator" w:id="0">
    <w:p w:rsidR="004157D6" w:rsidRDefault="004157D6" w:rsidP="000957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5E5"/>
    <w:rsid w:val="00095702"/>
    <w:rsid w:val="004157D6"/>
    <w:rsid w:val="00D60902"/>
    <w:rsid w:val="00E75707"/>
    <w:rsid w:val="00FF7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11E7FDE5"/>
  <w15:chartTrackingRefBased/>
  <w15:docId w15:val="{6C679C62-6121-4FB3-92F2-0BF7AE44F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75E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-Sargel1">
    <w:name w:val="Ar - Sargel 1"/>
    <w:basedOn w:val="a"/>
    <w:uiPriority w:val="99"/>
    <w:rsid w:val="00FF75E5"/>
    <w:pPr>
      <w:widowControl w:val="0"/>
      <w:suppressAutoHyphens/>
      <w:autoSpaceDE w:val="0"/>
      <w:autoSpaceDN w:val="0"/>
      <w:adjustRightInd w:val="0"/>
      <w:spacing w:before="57" w:after="57" w:line="380" w:lineRule="atLeast"/>
      <w:textAlignment w:val="center"/>
    </w:pPr>
    <w:rPr>
      <w:rFonts w:ascii="GeezaPro" w:eastAsia="Times New Roman" w:hAnsi="Calibri" w:cs="GeezaPro"/>
      <w:color w:val="000000"/>
      <w:sz w:val="30"/>
      <w:szCs w:val="30"/>
      <w:lang w:bidi="ar-YE"/>
    </w:rPr>
  </w:style>
  <w:style w:type="paragraph" w:customStyle="1" w:styleId="Sargel1">
    <w:name w:val="Sargel 1"/>
    <w:basedOn w:val="a"/>
    <w:uiPriority w:val="99"/>
    <w:rsid w:val="00FF75E5"/>
    <w:pPr>
      <w:widowControl w:val="0"/>
      <w:suppressAutoHyphens/>
      <w:autoSpaceDE w:val="0"/>
      <w:autoSpaceDN w:val="0"/>
      <w:adjustRightInd w:val="0"/>
      <w:spacing w:before="57" w:after="57" w:line="380" w:lineRule="atLeast"/>
      <w:textAlignment w:val="center"/>
    </w:pPr>
    <w:rPr>
      <w:rFonts w:ascii="DavidMFO" w:eastAsia="Times New Roman" w:hAnsi="DavidMFO" w:cs="DavidMFO"/>
      <w:color w:val="000000"/>
      <w:sz w:val="30"/>
      <w:szCs w:val="30"/>
    </w:rPr>
  </w:style>
  <w:style w:type="character" w:customStyle="1" w:styleId="grade8-Num15">
    <w:name w:val="grade 8 - Num 15"/>
    <w:uiPriority w:val="99"/>
    <w:rsid w:val="00FF75E5"/>
    <w:rPr>
      <w:rFonts w:ascii="Times-Roman" w:hAnsi="Times-Roman" w:cs="Times-Roman"/>
      <w:sz w:val="30"/>
      <w:szCs w:val="30"/>
      <w:lang w:val="en-GB"/>
    </w:rPr>
  </w:style>
  <w:style w:type="paragraph" w:styleId="a3">
    <w:name w:val="header"/>
    <w:basedOn w:val="a"/>
    <w:link w:val="a4"/>
    <w:uiPriority w:val="99"/>
    <w:unhideWhenUsed/>
    <w:rsid w:val="0009570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095702"/>
  </w:style>
  <w:style w:type="paragraph" w:styleId="a5">
    <w:name w:val="footer"/>
    <w:basedOn w:val="a"/>
    <w:link w:val="a6"/>
    <w:uiPriority w:val="99"/>
    <w:unhideWhenUsed/>
    <w:rsid w:val="0009570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0957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" Type="http://schemas.openxmlformats.org/officeDocument/2006/relationships/webSettings" Target="web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3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3.wmf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4.wmf"/><Relationship Id="rId24" Type="http://schemas.openxmlformats.org/officeDocument/2006/relationships/oleObject" Target="embeddings/oleObject9.bin"/><Relationship Id="rId32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1.bin"/><Relationship Id="rId10" Type="http://schemas.openxmlformats.org/officeDocument/2006/relationships/oleObject" Target="embeddings/oleObject2.bin"/><Relationship Id="rId19" Type="http://schemas.openxmlformats.org/officeDocument/2006/relationships/image" Target="media/image8.wmf"/><Relationship Id="rId31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3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2.bin"/><Relationship Id="rId8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202</Words>
  <Characters>1014</Characters>
  <Application>Microsoft Office Word</Application>
  <DocSecurity>0</DocSecurity>
  <Lines>8</Lines>
  <Paragraphs>2</Paragraphs>
  <ScaleCrop>false</ScaleCrop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2020-03-08T19:48:00Z</dcterms:created>
  <dcterms:modified xsi:type="dcterms:W3CDTF">2020-03-08T19:58:00Z</dcterms:modified>
</cp:coreProperties>
</file>