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FC" w:rsidRPr="00E52656" w:rsidRDefault="00DB7846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9C21096" wp14:editId="15032648">
            <wp:extent cx="5255260" cy="7378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846" w:rsidRPr="00E52656" w:rsidRDefault="00DB7846" w:rsidP="00E52656">
      <w:pPr>
        <w:spacing w:line="276" w:lineRule="auto"/>
        <w:rPr>
          <w:rFonts w:asciiTheme="majorBidi" w:hAnsiTheme="majorBidi" w:cstheme="majorBidi" w:hint="cs"/>
          <w:sz w:val="24"/>
          <w:szCs w:val="24"/>
          <w:rtl/>
          <w:lang w:bidi="ar-AE"/>
        </w:rPr>
      </w:pPr>
    </w:p>
    <w:p w:rsidR="00DB7846" w:rsidRPr="007F6EBC" w:rsidRDefault="00DB7846" w:rsidP="00E52656">
      <w:pPr>
        <w:spacing w:line="276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</w:pPr>
    </w:p>
    <w:p w:rsidR="007F6EBC" w:rsidRPr="007F6EBC" w:rsidRDefault="007F6EBC" w:rsidP="007F6EBC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7F6EBC">
        <w:rPr>
          <w:rFonts w:asciiTheme="majorBidi" w:hAnsiTheme="majorBidi" w:cs="Times New Roman"/>
          <w:b/>
          <w:bCs/>
          <w:sz w:val="24"/>
          <w:szCs w:val="24"/>
          <w:rtl/>
          <w:lang w:bidi="ar-AE"/>
        </w:rPr>
        <w:t>طلابي الاعزاء.</w:t>
      </w:r>
    </w:p>
    <w:p w:rsidR="007F6EBC" w:rsidRPr="007F6EBC" w:rsidRDefault="007F6EBC" w:rsidP="007F6EBC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7F6EBC">
        <w:rPr>
          <w:rFonts w:asciiTheme="majorBidi" w:hAnsiTheme="majorBidi" w:cs="Times New Roman"/>
          <w:b/>
          <w:bCs/>
          <w:sz w:val="24"/>
          <w:szCs w:val="24"/>
          <w:rtl/>
          <w:lang w:bidi="ar-AE"/>
        </w:rPr>
        <w:t>ارجو لكم دوام الصحة والعافية والهداية والنجاح والتوفيق في الدارين.</w:t>
      </w:r>
    </w:p>
    <w:p w:rsidR="007F6EBC" w:rsidRDefault="007F6EBC" w:rsidP="00E52656">
      <w:pPr>
        <w:spacing w:line="276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اليوم سنتعلم عن موضوع جديد في صرف اللغة العربية في عالم الفعل ألا وهو </w:t>
      </w:r>
      <w:r w:rsidR="00557021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: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(</w:t>
      </w:r>
      <w:r w:rsidRPr="00E52656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(</w:t>
      </w:r>
      <w:r w:rsidRPr="00E52656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 xml:space="preserve"> المتصرف والجامد من الأفعال ))</w:t>
      </w:r>
      <w:r w:rsidR="00791261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 الوارد صفحة 52 في كتاب الأساس.</w:t>
      </w:r>
    </w:p>
    <w:p w:rsidR="00312226" w:rsidRDefault="00312226" w:rsidP="00E5265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</w:p>
    <w:p w:rsidR="007F1D0B" w:rsidRDefault="00B87DF2" w:rsidP="00E5265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 xml:space="preserve">أولا أنصحكم طلابي </w:t>
      </w:r>
      <w:r w:rsidR="002D6529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ب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مشاهدة هذا الفيديو الذي يشرح كل ما يتعلق بمادة الفعل الجامد والمتصرف:</w:t>
      </w:r>
    </w:p>
    <w:p w:rsidR="00B87DF2" w:rsidRPr="00B87DF2" w:rsidRDefault="00B87DF2" w:rsidP="00E5265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hyperlink r:id="rId7" w:history="1">
        <w:r w:rsidRPr="00B87DF2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AE"/>
          </w:rPr>
          <w:t>https://www.youtube.com/watch?v=risQl3XpeU0</w:t>
        </w:r>
      </w:hyperlink>
    </w:p>
    <w:p w:rsidR="00312226" w:rsidRDefault="00312226" w:rsidP="00E52656">
      <w:pPr>
        <w:spacing w:line="276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</w:pPr>
    </w:p>
    <w:p w:rsidR="00B87DF2" w:rsidRDefault="00312226" w:rsidP="00E5265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والان ننتقل الى المادة النظرية: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الفعل في العربية نوعان : متصرف، وجامد .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highlight w:val="cyan"/>
          <w:rtl/>
          <w:lang w:bidi="ar-AE"/>
        </w:rPr>
        <w:t>الفعل المتصرف :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highlight w:val="yellow"/>
          <w:rtl/>
          <w:lang w:bidi="ar-AE"/>
        </w:rPr>
        <w:t>هو الذي يأتي منه صورتان أو أكثر من صور الفعل</w:t>
      </w: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، مثل :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ضرب، يضرب , اضربْ .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 w:hint="cs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highlight w:val="cyan"/>
          <w:rtl/>
          <w:lang w:bidi="ar-AE"/>
        </w:rPr>
        <w:t>نوعا التصرف :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highlight w:val="cyan"/>
          <w:rtl/>
          <w:lang w:bidi="ar-AE"/>
        </w:rPr>
        <w:t>الفعل المتصرف نوعان</w:t>
      </w: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 xml:space="preserve"> : </w:t>
      </w:r>
      <w:r w:rsidRPr="00E52656">
        <w:rPr>
          <w:rFonts w:asciiTheme="majorBidi" w:hAnsiTheme="majorBidi" w:cstheme="majorBidi"/>
          <w:sz w:val="24"/>
          <w:szCs w:val="24"/>
          <w:highlight w:val="green"/>
          <w:rtl/>
          <w:lang w:bidi="ar-AE"/>
        </w:rPr>
        <w:t>تام التصرف، وناقص التصرف .</w:t>
      </w: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 xml:space="preserve"> </w:t>
      </w:r>
      <w:r w:rsidRPr="00E52656">
        <w:rPr>
          <w:rFonts w:asciiTheme="majorBidi" w:hAnsiTheme="majorBidi" w:cstheme="majorBidi"/>
          <w:sz w:val="24"/>
          <w:szCs w:val="24"/>
          <w:highlight w:val="yellow"/>
          <w:rtl/>
          <w:lang w:bidi="ar-AE"/>
        </w:rPr>
        <w:t>فالتام التصرف يأتي منه الماضي والمضارع والأمر</w:t>
      </w: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، مثل :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طَلَبَ , يَطْلُبُ ,اطْلُبْ .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highlight w:val="yellow"/>
          <w:rtl/>
          <w:lang w:bidi="ar-AE"/>
        </w:rPr>
        <w:t>والناقص التصرف ما يأتي منه الماضي والمضارع فقط</w:t>
      </w: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، مثل :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- كاد، يكاد .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- اوشك، يوشك ( من أفعال المقاربة )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- مازال، ما يزال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- ما برح، ما يَبْرَحُ ( من أخوات كان )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- ما انفك، ما ينفك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أو ما يأتي منه المضارع والأمر فقط، وفي العربية فعلان من هذا النوع، هما :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- يَذَرُ، ذَرْ - يَدَعُ، دَعْ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- (( ما كان اللهُ ليذرَ المؤمنين على ما أنتم عليه )).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- (( ذَرْنى ومن خلقتُ وحيداً )).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- لَنْ ندغَ الجاني بغير عقاب .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- دَعْنِي وشأني.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highlight w:val="red"/>
          <w:rtl/>
          <w:lang w:bidi="ar-AE"/>
        </w:rPr>
        <w:t>الفعل الجامد :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highlight w:val="yellow"/>
          <w:rtl/>
          <w:lang w:bidi="ar-AE"/>
        </w:rPr>
        <w:t>هو الذي يلزم صورة واحدة ولا تأتي منه صورة أخرى، ومنه ما يلزم صورة الماضي، ومنه مايلزم صورة المضارع، ومنه ما يلزم صورة الأمر .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ما يلزم صورة الماضي :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A10EC8" w:rsidRDefault="006B0E64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- لَيْسَ ( تفيد النفي,من كان واخواتها</w:t>
      </w:r>
      <w:r w:rsidR="007F1D0B" w:rsidRPr="00E52656">
        <w:rPr>
          <w:rFonts w:asciiTheme="majorBidi" w:hAnsiTheme="majorBidi" w:cstheme="majorBidi"/>
          <w:sz w:val="24"/>
          <w:szCs w:val="24"/>
          <w:rtl/>
          <w:lang w:bidi="ar-AE"/>
        </w:rPr>
        <w:t xml:space="preserve"> )</w:t>
      </w: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 xml:space="preserve"> </w:t>
      </w:r>
      <w:r w:rsidR="007F1D0B" w:rsidRPr="00E52656">
        <w:rPr>
          <w:rFonts w:asciiTheme="majorBidi" w:hAnsiTheme="majorBidi" w:cstheme="majorBidi"/>
          <w:sz w:val="24"/>
          <w:szCs w:val="24"/>
          <w:rtl/>
          <w:lang w:bidi="ar-AE"/>
        </w:rPr>
        <w:t>.</w:t>
      </w:r>
      <w:r w:rsidR="00A10EC8"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يسند هذا الفعل الى الضمائر التي تتصل بالفعل الماضي, فنقول: لست, </w:t>
      </w:r>
    </w:p>
    <w:p w:rsidR="007F1D0B" w:rsidRDefault="00A10EC8" w:rsidP="00A10EC8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>لسنا وليسوا.</w:t>
      </w:r>
    </w:p>
    <w:p w:rsidR="00A10EC8" w:rsidRPr="00E52656" w:rsidRDefault="00A10EC8" w:rsidP="00A10EC8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C35ADC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- عَسَى ( من</w:t>
      </w:r>
      <w:r w:rsidR="007F1D0B" w:rsidRPr="00E52656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أفعال الرجاء ).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D0F51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 xml:space="preserve">- </w:t>
      </w:r>
      <w:r w:rsidRPr="00E52656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نِعْمَ</w:t>
      </w: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الخلُق الصبر</w:t>
      </w:r>
      <w:r w:rsidR="00C35ADC" w:rsidRPr="00E52656">
        <w:rPr>
          <w:rFonts w:asciiTheme="majorBidi" w:hAnsiTheme="majorBidi" w:cstheme="majorBidi"/>
          <w:sz w:val="24"/>
          <w:szCs w:val="24"/>
          <w:rtl/>
          <w:lang w:bidi="ar-AE"/>
        </w:rPr>
        <w:t>(تفيد المدح)</w:t>
      </w:r>
      <w:r w:rsidR="00ED0F51"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 ولا يسند هذا الفعل الى ضمائر الرفع أبدا.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 xml:space="preserve">- </w:t>
      </w:r>
      <w:r w:rsidRPr="00E52656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 xml:space="preserve">حبذا </w:t>
      </w: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أرضٌ بها الأهل .</w:t>
      </w:r>
      <w:r w:rsidR="006A358A">
        <w:rPr>
          <w:rFonts w:asciiTheme="majorBidi" w:hAnsiTheme="majorBidi" w:cstheme="majorBidi"/>
          <w:sz w:val="24"/>
          <w:szCs w:val="24"/>
          <w:rtl/>
          <w:lang w:bidi="ar-AE"/>
        </w:rPr>
        <w:t>(تفيد ال</w:t>
      </w:r>
      <w:r w:rsidR="006A358A">
        <w:rPr>
          <w:rFonts w:asciiTheme="majorBidi" w:hAnsiTheme="majorBidi" w:cstheme="majorBidi" w:hint="cs"/>
          <w:sz w:val="24"/>
          <w:szCs w:val="24"/>
          <w:rtl/>
          <w:lang w:bidi="ar-AE"/>
        </w:rPr>
        <w:t>مدح</w:t>
      </w:r>
      <w:r w:rsidR="00C35ADC" w:rsidRPr="00E52656">
        <w:rPr>
          <w:rFonts w:asciiTheme="majorBidi" w:hAnsiTheme="majorBidi" w:cstheme="majorBidi"/>
          <w:sz w:val="24"/>
          <w:szCs w:val="24"/>
          <w:rtl/>
          <w:lang w:bidi="ar-AE"/>
        </w:rPr>
        <w:t>)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-</w:t>
      </w:r>
      <w:r w:rsidRPr="00E52656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 xml:space="preserve"> بئس</w:t>
      </w: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الكذبُ خلُقاً .</w:t>
      </w:r>
      <w:r w:rsidR="00C35ADC" w:rsidRPr="00E52656">
        <w:rPr>
          <w:rFonts w:asciiTheme="majorBidi" w:hAnsiTheme="majorBidi" w:cstheme="majorBidi"/>
          <w:sz w:val="24"/>
          <w:szCs w:val="24"/>
          <w:rtl/>
          <w:lang w:bidi="ar-AE"/>
        </w:rPr>
        <w:t>(تفيد الذم)</w:t>
      </w:r>
      <w:r w:rsidR="00ED0F51"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 ايضا هذا الفعل لا</w:t>
      </w:r>
      <w:r w:rsidR="00ED0F51"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 يسند هذا الفعل الى ضمائر الرفع أبدا.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( سَاءَ مَثَلًا الْقَوْمُ الَّذِينَ كَذَّبُوا بِآيَاتِنَا وَأَنفُسَهُمْ كَانُوا يَ</w:t>
      </w:r>
      <w:r w:rsidR="00BC20E7" w:rsidRPr="00E52656">
        <w:rPr>
          <w:rFonts w:asciiTheme="majorBidi" w:hAnsiTheme="majorBidi" w:cstheme="majorBidi"/>
          <w:sz w:val="24"/>
          <w:szCs w:val="24"/>
          <w:rtl/>
          <w:lang w:bidi="ar-AE"/>
        </w:rPr>
        <w:t>ظْلِمُونَ )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 xml:space="preserve">- </w:t>
      </w:r>
      <w:r w:rsidRPr="006A358A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لا حَبَذَا</w:t>
      </w: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الكسلُ .</w:t>
      </w:r>
      <w:r w:rsidR="006A358A">
        <w:rPr>
          <w:rFonts w:asciiTheme="majorBidi" w:hAnsiTheme="majorBidi" w:cstheme="majorBidi" w:hint="cs"/>
          <w:sz w:val="24"/>
          <w:szCs w:val="24"/>
          <w:rtl/>
          <w:lang w:bidi="ar-AE"/>
        </w:rPr>
        <w:t>(تفيد الذم)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ما يلزم صورة المضارع، وهو فعل واحد :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- يَنْبَغي أن نتعاون .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ما يلزم صورة الأمر، مثل :</w:t>
      </w:r>
    </w:p>
    <w:p w:rsidR="007F1D0B" w:rsidRPr="00E5265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DB7846" w:rsidRDefault="007F1D0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 xml:space="preserve">- هَبْ محمداً حاضِراً ( </w:t>
      </w:r>
      <w:r w:rsidR="00D2776A" w:rsidRPr="00E52656">
        <w:rPr>
          <w:rFonts w:asciiTheme="majorBidi" w:hAnsiTheme="majorBidi" w:cstheme="majorBidi"/>
          <w:sz w:val="24"/>
          <w:szCs w:val="24"/>
          <w:rtl/>
          <w:lang w:bidi="ar-AE"/>
        </w:rPr>
        <w:t xml:space="preserve">بمعنى افترض وتخيّل, </w:t>
      </w:r>
      <w:r w:rsidRPr="00E52656">
        <w:rPr>
          <w:rFonts w:asciiTheme="majorBidi" w:hAnsiTheme="majorBidi" w:cstheme="majorBidi"/>
          <w:sz w:val="24"/>
          <w:szCs w:val="24"/>
          <w:rtl/>
          <w:lang w:bidi="ar-AE"/>
        </w:rPr>
        <w:t>من أخوات ظَنَ ) .</w:t>
      </w:r>
    </w:p>
    <w:p w:rsidR="005E5C78" w:rsidRPr="00312226" w:rsidRDefault="00312226" w:rsidP="00E52656">
      <w:pPr>
        <w:spacing w:line="276" w:lineRule="auto"/>
        <w:rPr>
          <w:rFonts w:asciiTheme="majorBidi" w:hAnsiTheme="majorBidi" w:cstheme="majorBidi"/>
          <w:b/>
          <w:bCs/>
          <w:color w:val="FF0000"/>
          <w:sz w:val="36"/>
          <w:szCs w:val="36"/>
          <w:rtl/>
          <w:lang w:bidi="ar-AE"/>
        </w:rPr>
      </w:pPr>
      <w:r w:rsidRPr="00312226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AE"/>
        </w:rPr>
        <w:t>المهمة</w:t>
      </w:r>
      <w:r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  <w:lang w:bidi="ar-AE"/>
        </w:rPr>
        <w:t>:</w:t>
      </w:r>
    </w:p>
    <w:p w:rsidR="002B0F3D" w:rsidRDefault="001F5AEF" w:rsidP="00E52656">
      <w:pPr>
        <w:spacing w:line="276" w:lineRule="auto"/>
        <w:rPr>
          <w:rFonts w:asciiTheme="majorBidi" w:hAnsiTheme="majorBidi" w:cstheme="majorBidi" w:hint="cs"/>
          <w:sz w:val="24"/>
          <w:szCs w:val="24"/>
          <w:rtl/>
          <w:lang w:bidi="ar-AE"/>
        </w:rPr>
      </w:pP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>و</w:t>
      </w:r>
      <w:r w:rsidR="0094542F">
        <w:rPr>
          <w:rFonts w:asciiTheme="majorBidi" w:hAnsiTheme="majorBidi" w:cstheme="majorBidi" w:hint="cs"/>
          <w:sz w:val="24"/>
          <w:szCs w:val="24"/>
          <w:rtl/>
          <w:lang w:bidi="ar-AE"/>
        </w:rPr>
        <w:t>الان بعد أن تعلمن</w:t>
      </w: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>ا</w:t>
      </w:r>
      <w:r w:rsidR="0094542F"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 الموضوع, أضغطوا على الرابط التالي ثم أجيبوا عن كافة الاسئلة واضغطوا على كلمة ارسال.</w:t>
      </w:r>
    </w:p>
    <w:p w:rsidR="0094542F" w:rsidRDefault="0094542F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>
        <w:rPr>
          <w:rFonts w:asciiTheme="majorBidi" w:hAnsiTheme="majorBidi" w:cstheme="majorBidi" w:hint="cs"/>
          <w:sz w:val="24"/>
          <w:szCs w:val="24"/>
          <w:rtl/>
          <w:lang w:bidi="ar-AE"/>
        </w:rPr>
        <w:t>عملا مفيدا.</w:t>
      </w:r>
    </w:p>
    <w:p w:rsidR="001F5AEF" w:rsidRDefault="001F5AEF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hyperlink r:id="rId8" w:history="1">
        <w:r w:rsidRPr="001F5AEF">
          <w:rPr>
            <w:rStyle w:val="Hyperlink"/>
            <w:rFonts w:asciiTheme="majorBidi" w:hAnsiTheme="majorBidi" w:cstheme="majorBidi"/>
            <w:sz w:val="24"/>
            <w:szCs w:val="24"/>
            <w:lang w:bidi="ar-AE"/>
          </w:rPr>
          <w:t>https://docs.google.com/forms/d/e/1FAIpQLScNLIPuaIHqITX3OvMVp0iHfocD90ND9NOn4ZnmwM5RRrSBgQ/viewform?usp=sf_link</w:t>
        </w:r>
      </w:hyperlink>
    </w:p>
    <w:p w:rsidR="00557021" w:rsidRDefault="00557021" w:rsidP="00E52656">
      <w:pPr>
        <w:spacing w:line="276" w:lineRule="auto"/>
        <w:rPr>
          <w:rFonts w:asciiTheme="majorBidi" w:hAnsiTheme="majorBidi" w:cstheme="majorBidi" w:hint="cs"/>
          <w:sz w:val="24"/>
          <w:szCs w:val="24"/>
          <w:rtl/>
          <w:lang w:bidi="ar-AE"/>
        </w:rPr>
      </w:pPr>
    </w:p>
    <w:p w:rsidR="00557021" w:rsidRDefault="00557021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557021" w:rsidRDefault="00AF4144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  <w:r w:rsidRPr="006B175B">
        <w:rPr>
          <w:rFonts w:asciiTheme="majorBidi" w:hAnsiTheme="majorBidi" w:cstheme="majorBidi" w:hint="cs"/>
          <w:sz w:val="24"/>
          <w:szCs w:val="24"/>
          <w:highlight w:val="magenta"/>
          <w:rtl/>
          <w:lang w:bidi="ar-AE"/>
        </w:rPr>
        <w:t xml:space="preserve">كما عليكم أن تحلّوا </w:t>
      </w:r>
      <w:r w:rsidR="006B175B" w:rsidRPr="006B175B">
        <w:rPr>
          <w:rFonts w:asciiTheme="majorBidi" w:hAnsiTheme="majorBidi" w:cstheme="majorBidi" w:hint="cs"/>
          <w:sz w:val="24"/>
          <w:szCs w:val="24"/>
          <w:highlight w:val="magenta"/>
          <w:rtl/>
          <w:lang w:bidi="ar-AE"/>
        </w:rPr>
        <w:t>تمرين رقم 1 صفحة 52 من كتاب الأساس.</w:t>
      </w:r>
    </w:p>
    <w:p w:rsidR="006B175B" w:rsidRDefault="006B175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6B175B" w:rsidRDefault="006B175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6B175B" w:rsidRDefault="006B175B" w:rsidP="00E52656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6B175B" w:rsidRDefault="006B175B" w:rsidP="00E5265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6B175B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ملحق للفائدة كما هو ظاهر في كتاب الاساس:</w:t>
      </w:r>
    </w:p>
    <w:p w:rsidR="006B175B" w:rsidRDefault="006B175B" w:rsidP="00E52656">
      <w:pPr>
        <w:spacing w:line="276" w:lineRule="auto"/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</w:pPr>
    </w:p>
    <w:p w:rsidR="006B175B" w:rsidRPr="006B175B" w:rsidRDefault="004C40CD" w:rsidP="00E5265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inline distT="0" distB="0" distL="0" distR="0">
            <wp:extent cx="5274310" cy="330644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فعل الجامد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0CD" w:rsidRDefault="004A172D" w:rsidP="004C40CD">
      <w:pPr>
        <w:spacing w:line="276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>
        <w:rPr>
          <w:rFonts w:asciiTheme="majorBidi" w:hAnsiTheme="majorBidi" w:cstheme="majorBidi"/>
          <w:sz w:val="24"/>
          <w:szCs w:val="24"/>
          <w:rtl/>
          <w:lang w:bidi="ar-AE"/>
        </w:rPr>
        <w:br/>
      </w:r>
    </w:p>
    <w:p w:rsidR="004C40CD" w:rsidRPr="004C40CD" w:rsidRDefault="004C40CD" w:rsidP="004C40CD">
      <w:pPr>
        <w:spacing w:line="276" w:lineRule="auto"/>
        <w:jc w:val="right"/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</w:pPr>
      <w:r w:rsidRPr="004C40CD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بالتوفيق لجميع طلابنا.</w:t>
      </w:r>
    </w:p>
    <w:p w:rsidR="004C40CD" w:rsidRPr="004C40CD" w:rsidRDefault="004C40CD" w:rsidP="004C40CD">
      <w:pPr>
        <w:spacing w:line="276" w:lineRule="auto"/>
        <w:jc w:val="right"/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</w:pPr>
      <w:r w:rsidRPr="004C40CD">
        <w:rPr>
          <w:rFonts w:asciiTheme="majorBidi" w:hAnsiTheme="majorBidi" w:cstheme="majorBidi" w:hint="cs"/>
          <w:b/>
          <w:bCs/>
          <w:sz w:val="24"/>
          <w:szCs w:val="24"/>
          <w:rtl/>
          <w:lang w:bidi="ar-AE"/>
        </w:rPr>
        <w:t>طاقم اللغة العربية.</w:t>
      </w:r>
    </w:p>
    <w:sectPr w:rsidR="004C40CD" w:rsidRPr="004C40CD" w:rsidSect="00ED63EB">
      <w:footerReference w:type="default" r:id="rId10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3C2" w:rsidRDefault="006A33C2" w:rsidP="00DB7846">
      <w:pPr>
        <w:spacing w:after="0" w:line="240" w:lineRule="auto"/>
      </w:pPr>
      <w:r>
        <w:separator/>
      </w:r>
    </w:p>
  </w:endnote>
  <w:endnote w:type="continuationSeparator" w:id="0">
    <w:p w:rsidR="006A33C2" w:rsidRDefault="006A33C2" w:rsidP="00DB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836055738"/>
      <w:docPartObj>
        <w:docPartGallery w:val="Page Numbers (Bottom of Page)"/>
        <w:docPartUnique/>
      </w:docPartObj>
    </w:sdtPr>
    <w:sdtContent>
      <w:p w:rsidR="006C1724" w:rsidRDefault="006C17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529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6C1724" w:rsidRDefault="006C17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3C2" w:rsidRDefault="006A33C2" w:rsidP="00DB7846">
      <w:pPr>
        <w:spacing w:after="0" w:line="240" w:lineRule="auto"/>
      </w:pPr>
      <w:r>
        <w:separator/>
      </w:r>
    </w:p>
  </w:footnote>
  <w:footnote w:type="continuationSeparator" w:id="0">
    <w:p w:rsidR="006A33C2" w:rsidRDefault="006A33C2" w:rsidP="00DB7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46"/>
    <w:rsid w:val="001F5AEF"/>
    <w:rsid w:val="002B0F3D"/>
    <w:rsid w:val="002D6529"/>
    <w:rsid w:val="00312226"/>
    <w:rsid w:val="004A172D"/>
    <w:rsid w:val="004C40CD"/>
    <w:rsid w:val="004D24FC"/>
    <w:rsid w:val="00557021"/>
    <w:rsid w:val="005E5C78"/>
    <w:rsid w:val="006A33C2"/>
    <w:rsid w:val="006A358A"/>
    <w:rsid w:val="006B0E64"/>
    <w:rsid w:val="006B175B"/>
    <w:rsid w:val="006C1724"/>
    <w:rsid w:val="00791261"/>
    <w:rsid w:val="007F1D0B"/>
    <w:rsid w:val="007F6EBC"/>
    <w:rsid w:val="0094542F"/>
    <w:rsid w:val="009C52E6"/>
    <w:rsid w:val="00A10EC8"/>
    <w:rsid w:val="00A42901"/>
    <w:rsid w:val="00AF4144"/>
    <w:rsid w:val="00B87DF2"/>
    <w:rsid w:val="00BC20E7"/>
    <w:rsid w:val="00C35ADC"/>
    <w:rsid w:val="00C91715"/>
    <w:rsid w:val="00CB2CB5"/>
    <w:rsid w:val="00D2776A"/>
    <w:rsid w:val="00D51D51"/>
    <w:rsid w:val="00DB7846"/>
    <w:rsid w:val="00E52656"/>
    <w:rsid w:val="00ED0F51"/>
    <w:rsid w:val="00E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20D84-6B18-439E-866E-B60F82DF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46"/>
  </w:style>
  <w:style w:type="paragraph" w:styleId="Footer">
    <w:name w:val="footer"/>
    <w:basedOn w:val="Normal"/>
    <w:link w:val="FooterChar"/>
    <w:uiPriority w:val="99"/>
    <w:unhideWhenUsed/>
    <w:rsid w:val="00DB78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46"/>
  </w:style>
  <w:style w:type="character" w:styleId="Hyperlink">
    <w:name w:val="Hyperlink"/>
    <w:basedOn w:val="DefaultParagraphFont"/>
    <w:uiPriority w:val="99"/>
    <w:unhideWhenUsed/>
    <w:rsid w:val="001F5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NLIPuaIHqITX3OvMVp0iHfocD90ND9NOn4ZnmwM5RRrSBgQ/viewform?usp=sf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isQl3XpeU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 ramaden</dc:creator>
  <cp:keywords/>
  <dc:description/>
  <cp:lastModifiedBy>tark ramaden</cp:lastModifiedBy>
  <cp:revision>3</cp:revision>
  <dcterms:created xsi:type="dcterms:W3CDTF">2020-11-30T19:22:00Z</dcterms:created>
  <dcterms:modified xsi:type="dcterms:W3CDTF">2020-11-30T19:24:00Z</dcterms:modified>
</cp:coreProperties>
</file>